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DCB" w:rsidRDefault="00C7231D">
      <w:r>
        <w:rPr>
          <w:rFonts w:ascii="Times New Roman" w:eastAsia="Times New Roman" w:hAnsi="Times New Roman" w:cs="Times New Roman"/>
          <w:sz w:val="24"/>
          <w:lang w:val="en-US"/>
        </w:rPr>
        <w:t xml:space="preserve">                         M</w:t>
      </w:r>
      <w:r w:rsidR="00D83212">
        <w:rPr>
          <w:rFonts w:ascii="Times New Roman" w:eastAsia="Times New Roman" w:hAnsi="Times New Roman" w:cs="Times New Roman"/>
          <w:sz w:val="24"/>
        </w:rPr>
        <w:t>OSCOW INSTITUTE OF E</w:t>
      </w:r>
      <w:r w:rsidR="00E66418">
        <w:rPr>
          <w:rFonts w:ascii="Times New Roman" w:eastAsia="Times New Roman" w:hAnsi="Times New Roman" w:cs="Times New Roman"/>
          <w:sz w:val="24"/>
        </w:rPr>
        <w:t xml:space="preserve">LECTRONICS AND </w:t>
      </w:r>
      <w:proofErr w:type="gramStart"/>
      <w:r w:rsidR="00E66418">
        <w:rPr>
          <w:rFonts w:ascii="Times New Roman" w:eastAsia="Times New Roman" w:hAnsi="Times New Roman" w:cs="Times New Roman"/>
          <w:sz w:val="24"/>
        </w:rPr>
        <w:t xml:space="preserve">MINING </w:t>
      </w:r>
      <w:bookmarkStart w:id="0" w:name="_GoBack"/>
      <w:bookmarkEnd w:id="0"/>
      <w:r w:rsidR="00E66418">
        <w:rPr>
          <w:rFonts w:ascii="Times New Roman" w:eastAsia="Times New Roman" w:hAnsi="Times New Roman" w:cs="Times New Roman"/>
          <w:sz w:val="24"/>
        </w:rPr>
        <w:t xml:space="preserve"> ELECTRICAL</w:t>
      </w:r>
      <w:proofErr w:type="gramEnd"/>
    </w:p>
    <w:p w:rsidR="00630DCB" w:rsidRDefault="004466AE" w:rsidP="004466AE">
      <w:pPr>
        <w:jc w:val="center"/>
      </w:pPr>
      <w:r>
        <w:rPr>
          <w:rFonts w:ascii="Arial Black" w:eastAsia="Arial Black" w:hAnsi="Arial Black" w:cs="Arial Black"/>
          <w:sz w:val="40"/>
        </w:rPr>
        <w:t>Scientific Articles</w:t>
      </w:r>
    </w:p>
    <w:p w:rsidR="00630DCB" w:rsidRDefault="00D83212">
      <w:r>
        <w:rPr>
          <w:rFonts w:ascii="Times New Roman" w:eastAsia="Times New Roman" w:hAnsi="Times New Roman" w:cs="Times New Roman"/>
          <w:sz w:val="28"/>
        </w:rPr>
        <w:t>COLLECTOR number 50</w:t>
      </w:r>
    </w:p>
    <w:p w:rsidR="00630DCB" w:rsidRDefault="00D83212">
      <w:r>
        <w:rPr>
          <w:rFonts w:ascii="Arial Black" w:eastAsia="Arial Black" w:hAnsi="Arial Black" w:cs="Arial Black"/>
          <w:sz w:val="24"/>
        </w:rPr>
        <w:t>"The development and study of mineral deposits"</w:t>
      </w:r>
    </w:p>
    <w:p w:rsidR="00630DCB" w:rsidRDefault="00D83212">
      <w:r>
        <w:rPr>
          <w:rFonts w:ascii="Times New Roman" w:eastAsia="Times New Roman" w:hAnsi="Times New Roman" w:cs="Times New Roman"/>
          <w:sz w:val="28"/>
        </w:rPr>
        <w:t>Moscow - 1964</w:t>
      </w:r>
    </w:p>
    <w:p w:rsidR="00630DCB" w:rsidRDefault="00630DCB"/>
    <w:p w:rsidR="00630DCB" w:rsidRDefault="00D83212">
      <w:r>
        <w:rPr>
          <w:rFonts w:ascii="Arial Black" w:eastAsia="Arial Black" w:hAnsi="Arial Black" w:cs="Arial Black"/>
          <w:sz w:val="20"/>
        </w:rPr>
        <w:t>O</w:t>
      </w:r>
      <w:r w:rsidR="00C7231D">
        <w:rPr>
          <w:rFonts w:ascii="Arial Black" w:eastAsia="Arial Black" w:hAnsi="Arial Black" w:cs="Arial Black"/>
          <w:sz w:val="20"/>
        </w:rPr>
        <w:t xml:space="preserve">N THE PERMITTIVITY MEASUREMENTS OF </w:t>
      </w:r>
      <w:r>
        <w:rPr>
          <w:rFonts w:ascii="Arial Black" w:eastAsia="Arial Black" w:hAnsi="Arial Black" w:cs="Arial Black"/>
          <w:sz w:val="20"/>
        </w:rPr>
        <w:t>ROCKS</w:t>
      </w:r>
    </w:p>
    <w:p w:rsidR="00630DCB" w:rsidRDefault="00D83212">
      <w:proofErr w:type="gramStart"/>
      <w:r>
        <w:rPr>
          <w:rFonts w:ascii="Times New Roman" w:eastAsia="Times New Roman" w:hAnsi="Times New Roman" w:cs="Times New Roman"/>
          <w:sz w:val="24"/>
        </w:rPr>
        <w:t>Asp.</w:t>
      </w:r>
      <w:proofErr w:type="gramEnd"/>
      <w:r>
        <w:rPr>
          <w:rFonts w:ascii="Times New Roman" w:eastAsia="Times New Roman" w:hAnsi="Times New Roman" w:cs="Times New Roman"/>
          <w:sz w:val="24"/>
        </w:rPr>
        <w:t xml:space="preserve"> V</w:t>
      </w:r>
      <w:r w:rsidR="00C7231D">
        <w:rPr>
          <w:rFonts w:ascii="Times New Roman" w:eastAsia="Times New Roman" w:hAnsi="Times New Roman" w:cs="Times New Roman"/>
          <w:sz w:val="24"/>
        </w:rPr>
        <w:t xml:space="preserve">. </w:t>
      </w:r>
      <w:r>
        <w:rPr>
          <w:rFonts w:ascii="Times New Roman" w:eastAsia="Times New Roman" w:hAnsi="Times New Roman" w:cs="Times New Roman"/>
          <w:sz w:val="24"/>
        </w:rPr>
        <w:t>A</w:t>
      </w:r>
      <w:r w:rsidR="00C7231D">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Mil</w:t>
      </w:r>
      <w:r w:rsidR="004466AE">
        <w:rPr>
          <w:rFonts w:ascii="Times New Roman" w:eastAsia="Times New Roman" w:hAnsi="Times New Roman" w:cs="Times New Roman"/>
          <w:sz w:val="24"/>
        </w:rPr>
        <w:t>io</w:t>
      </w:r>
      <w:r>
        <w:rPr>
          <w:rFonts w:ascii="Times New Roman" w:eastAsia="Times New Roman" w:hAnsi="Times New Roman" w:cs="Times New Roman"/>
          <w:sz w:val="24"/>
        </w:rPr>
        <w:t>us</w:t>
      </w:r>
      <w:r w:rsidR="004466AE">
        <w:rPr>
          <w:rFonts w:ascii="Times New Roman" w:eastAsia="Times New Roman" w:hAnsi="Times New Roman" w:cs="Times New Roman"/>
          <w:sz w:val="24"/>
        </w:rPr>
        <w:t>c</w:t>
      </w:r>
      <w:r>
        <w:rPr>
          <w:rFonts w:ascii="Times New Roman" w:eastAsia="Times New Roman" w:hAnsi="Times New Roman" w:cs="Times New Roman"/>
          <w:sz w:val="24"/>
        </w:rPr>
        <w:t>henko</w:t>
      </w:r>
      <w:proofErr w:type="spellEnd"/>
    </w:p>
    <w:p w:rsidR="00630DCB" w:rsidRDefault="00D83212">
      <w:pPr>
        <w:spacing w:after="0" w:line="240" w:lineRule="auto"/>
      </w:pPr>
      <w:r>
        <w:rPr>
          <w:rFonts w:ascii="Times New Roman" w:eastAsia="Times New Roman" w:hAnsi="Times New Roman" w:cs="Times New Roman"/>
          <w:sz w:val="24"/>
        </w:rPr>
        <w:t xml:space="preserve">There are several methods for measuring the dielectric constant ε, of which the </w:t>
      </w:r>
      <w:proofErr w:type="gramStart"/>
      <w:r>
        <w:rPr>
          <w:rFonts w:ascii="Times New Roman" w:eastAsia="Times New Roman" w:hAnsi="Times New Roman" w:cs="Times New Roman"/>
          <w:sz w:val="24"/>
        </w:rPr>
        <w:t>most simple</w:t>
      </w:r>
      <w:proofErr w:type="gramEnd"/>
      <w:r>
        <w:rPr>
          <w:rFonts w:ascii="Times New Roman" w:eastAsia="Times New Roman" w:hAnsi="Times New Roman" w:cs="Times New Roman"/>
          <w:sz w:val="24"/>
        </w:rPr>
        <w:t xml:space="preserve"> method is</w:t>
      </w:r>
      <w:r w:rsidR="004466AE">
        <w:rPr>
          <w:rFonts w:ascii="Times New Roman" w:eastAsia="Times New Roman" w:hAnsi="Times New Roman" w:cs="Times New Roman"/>
          <w:sz w:val="24"/>
        </w:rPr>
        <w:t xml:space="preserve"> using aQ-meter</w:t>
      </w:r>
      <w:r>
        <w:rPr>
          <w:rFonts w:ascii="Times New Roman" w:eastAsia="Times New Roman" w:hAnsi="Times New Roman" w:cs="Times New Roman"/>
          <w:sz w:val="24"/>
        </w:rPr>
        <w:t xml:space="preserve">. In this case the test material is placed between the plates of a plane capacitor, called measuring [1], and its capacitance is determined at a predetermined frequency. Ε value is then calculated by the formula                                                                          </w:t>
      </w:r>
    </w:p>
    <w:p w:rsidR="00630DCB" w:rsidRDefault="00630DCB">
      <w:pPr>
        <w:spacing w:after="0" w:line="240" w:lineRule="auto"/>
      </w:pPr>
    </w:p>
    <w:p w:rsidR="00630DCB" w:rsidRDefault="001B0115">
      <w:pPr>
        <w:spacing w:after="0" w:line="240" w:lineRule="auto"/>
      </w:pPr>
      <m:oMath>
        <m:r>
          <w:rPr>
            <w:rStyle w:val="SubtitleChar"/>
            <w:rFonts w:ascii="Cambria Math" w:hAnsi="Cambria Math"/>
            <w:color w:val="auto"/>
          </w:rPr>
          <m:t xml:space="preserve">                                                                                         ε= </m:t>
        </m:r>
        <m:f>
          <m:fPr>
            <m:ctrlPr>
              <w:rPr>
                <w:rStyle w:val="SubtitleChar"/>
                <w:rFonts w:ascii="Cambria Math" w:hAnsi="Cambria Math"/>
                <w:i w:val="0"/>
                <w:color w:val="auto"/>
              </w:rPr>
            </m:ctrlPr>
          </m:fPr>
          <m:num>
            <m:sSub>
              <m:sSubPr>
                <m:ctrlPr>
                  <w:rPr>
                    <w:rStyle w:val="SubtitleChar"/>
                    <w:rFonts w:ascii="Cambria Math" w:hAnsi="Cambria Math"/>
                    <w:i w:val="0"/>
                    <w:color w:val="auto"/>
                  </w:rPr>
                </m:ctrlPr>
              </m:sSubPr>
              <m:e>
                <m:r>
                  <w:rPr>
                    <w:rStyle w:val="SubtitleChar"/>
                    <w:rFonts w:ascii="Cambria Math" w:hAnsi="Cambria Math"/>
                    <w:color w:val="auto"/>
                  </w:rPr>
                  <m:t>C</m:t>
                </m:r>
              </m:e>
              <m:sub>
                <m:r>
                  <w:rPr>
                    <w:rStyle w:val="SubtitleChar"/>
                    <w:rFonts w:ascii="Cambria Math" w:hAnsi="Cambria Math"/>
                    <w:color w:val="auto"/>
                  </w:rPr>
                  <m:t>0</m:t>
                </m:r>
              </m:sub>
            </m:sSub>
            <m:r>
              <w:rPr>
                <w:rStyle w:val="SubtitleChar"/>
                <w:rFonts w:ascii="Cambria Math" w:hAnsi="Cambria Math"/>
                <w:color w:val="auto"/>
              </w:rPr>
              <m:t>d</m:t>
            </m:r>
          </m:num>
          <m:den>
            <m:sSub>
              <m:sSubPr>
                <m:ctrlPr>
                  <w:rPr>
                    <w:rStyle w:val="SubtitleChar"/>
                    <w:rFonts w:ascii="Cambria Math" w:hAnsi="Cambria Math"/>
                    <w:i w:val="0"/>
                    <w:color w:val="auto"/>
                  </w:rPr>
                </m:ctrlPr>
              </m:sSubPr>
              <m:e>
                <m:r>
                  <w:rPr>
                    <w:rStyle w:val="SubtitleChar"/>
                    <w:rFonts w:ascii="Cambria Math" w:hAnsi="Cambria Math"/>
                    <w:color w:val="auto"/>
                  </w:rPr>
                  <m:t>ε</m:t>
                </m:r>
              </m:e>
              <m:sub>
                <m:r>
                  <w:rPr>
                    <w:rStyle w:val="SubtitleChar"/>
                    <w:rFonts w:ascii="Cambria Math" w:hAnsi="Cambria Math"/>
                    <w:color w:val="auto"/>
                  </w:rPr>
                  <m:t>0</m:t>
                </m:r>
              </m:sub>
            </m:sSub>
            <m:r>
              <w:rPr>
                <w:rStyle w:val="SubtitleChar"/>
                <w:rFonts w:ascii="Cambria Math" w:hAnsi="Cambria Math"/>
                <w:color w:val="auto"/>
              </w:rPr>
              <m:t>S</m:t>
            </m:r>
          </m:den>
        </m:f>
      </m:oMath>
      <w:r w:rsidR="00D83212">
        <w:rPr>
          <w:rFonts w:ascii="Times New Roman" w:eastAsia="Times New Roman" w:hAnsi="Times New Roman" w:cs="Times New Roman"/>
          <w:sz w:val="24"/>
        </w:rPr>
        <w:t>(1)</w:t>
      </w:r>
    </w:p>
    <w:p w:rsidR="00630DCB" w:rsidRDefault="00C7231D" w:rsidP="00C7231D">
      <w:pPr>
        <w:tabs>
          <w:tab w:val="left" w:pos="9480"/>
        </w:tabs>
      </w:pPr>
      <w:r>
        <w:rPr>
          <w:rFonts w:ascii="Times New Roman" w:eastAsia="Times New Roman" w:hAnsi="Times New Roman" w:cs="Times New Roman"/>
          <w:sz w:val="24"/>
        </w:rPr>
        <w:tab/>
      </w:r>
    </w:p>
    <w:p w:rsidR="00630DCB" w:rsidRDefault="00D83212">
      <w:proofErr w:type="gramStart"/>
      <w:r>
        <w:rPr>
          <w:rFonts w:ascii="Times New Roman" w:eastAsia="Times New Roman" w:hAnsi="Times New Roman" w:cs="Times New Roman"/>
          <w:sz w:val="24"/>
        </w:rPr>
        <w:t>where</w:t>
      </w:r>
      <w:proofErr w:type="gramEnd"/>
      <w:r>
        <w:rPr>
          <w:rFonts w:ascii="Times New Roman" w:eastAsia="Times New Roman" w:hAnsi="Times New Roman" w:cs="Times New Roman"/>
          <w:sz w:val="24"/>
        </w:rPr>
        <w:t xml:space="preserve">:  </w:t>
      </w:r>
      <w:r>
        <w:rPr>
          <w:rFonts w:ascii="Cambria" w:eastAsia="Cambria" w:hAnsi="Cambria" w:cs="Cambria"/>
          <w:i/>
          <w:sz w:val="24"/>
        </w:rPr>
        <w:t>S</w:t>
      </w:r>
      <w:r>
        <w:rPr>
          <w:rFonts w:ascii="Times New Roman" w:eastAsia="Times New Roman" w:hAnsi="Times New Roman" w:cs="Times New Roman"/>
          <w:sz w:val="24"/>
        </w:rPr>
        <w:t xml:space="preserve"> - area of the capacitor plates, </w:t>
      </w:r>
      <m:oMath>
        <m:sSup>
          <m:sSupPr>
            <m:ctrlPr>
              <w:rPr>
                <w:rFonts w:ascii="Cambria" w:eastAsia="Cambria" w:hAnsi="Cambria" w:cs="Cambria"/>
                <w:sz w:val="24"/>
              </w:rPr>
            </m:ctrlPr>
          </m:sSupPr>
          <m:e>
            <m:r>
              <w:rPr>
                <w:rFonts w:ascii="Cambria Math" w:eastAsia="Cambria" w:hAnsi="Cambria Math" w:cs="Cambria"/>
                <w:sz w:val="24"/>
              </w:rPr>
              <m:t>c</m:t>
            </m:r>
            <m:r>
              <m:rPr>
                <m:sty m:val="p"/>
              </m:rPr>
              <w:rPr>
                <w:rFonts w:ascii="Cambria" w:eastAsia="Cambria" w:hAnsi="Cambria" w:cs="Cambria"/>
                <w:sz w:val="24"/>
              </w:rPr>
              <m:t>m</m:t>
            </m:r>
          </m:e>
          <m:sup>
            <m:r>
              <m:rPr>
                <m:sty m:val="p"/>
              </m:rPr>
              <w:rPr>
                <w:rFonts w:ascii="Cambria" w:eastAsia="Cambria" w:hAnsi="Cambria" w:cs="Cambria"/>
                <w:sz w:val="24"/>
              </w:rPr>
              <m:t>2</m:t>
            </m:r>
          </m:sup>
        </m:sSup>
      </m:oMath>
    </w:p>
    <w:p w:rsidR="00630DCB" w:rsidRDefault="00D83212">
      <w:r>
        <w:rPr>
          <w:rFonts w:ascii="Cambria" w:eastAsia="Cambria" w:hAnsi="Cambria" w:cs="Cambria"/>
          <w:i/>
          <w:sz w:val="24"/>
        </w:rPr>
        <w:t>d</w:t>
      </w:r>
      <w:r>
        <w:rPr>
          <w:rFonts w:ascii="Times New Roman" w:eastAsia="Times New Roman" w:hAnsi="Times New Roman" w:cs="Times New Roman"/>
          <w:sz w:val="24"/>
        </w:rPr>
        <w:t xml:space="preserve"> - </w:t>
      </w:r>
      <w:proofErr w:type="gramStart"/>
      <w:r>
        <w:rPr>
          <w:rFonts w:ascii="Times New Roman" w:eastAsia="Times New Roman" w:hAnsi="Times New Roman" w:cs="Times New Roman"/>
          <w:sz w:val="24"/>
        </w:rPr>
        <w:t>distance</w:t>
      </w:r>
      <w:proofErr w:type="gramEnd"/>
      <w:r>
        <w:rPr>
          <w:rFonts w:ascii="Times New Roman" w:eastAsia="Times New Roman" w:hAnsi="Times New Roman" w:cs="Times New Roman"/>
          <w:sz w:val="24"/>
        </w:rPr>
        <w:t xml:space="preserve"> between the plates, </w:t>
      </w:r>
      <m:oMath>
        <m:r>
          <w:rPr>
            <w:rFonts w:ascii="Cambria Math" w:hAnsi="Cambria Math" w:cs="Times New Roman"/>
            <w:sz w:val="24"/>
            <w:szCs w:val="24"/>
          </w:rPr>
          <m:t>cm</m:t>
        </m:r>
      </m:oMath>
    </w:p>
    <w:p w:rsidR="00630DCB" w:rsidRDefault="00D83212">
      <w:proofErr w:type="gramStart"/>
      <w:r>
        <w:t>ε</w:t>
      </w:r>
      <w:r>
        <w:rPr>
          <w:sz w:val="18"/>
        </w:rPr>
        <w:t>o-</w:t>
      </w:r>
      <w:r>
        <w:rPr>
          <w:rFonts w:ascii="Times New Roman" w:eastAsia="Times New Roman" w:hAnsi="Times New Roman" w:cs="Times New Roman"/>
          <w:sz w:val="24"/>
        </w:rPr>
        <w:t>0,085</w:t>
      </w:r>
      <w:proofErr w:type="gramEnd"/>
      <w:r>
        <w:rPr>
          <w:rFonts w:ascii="Times New Roman" w:eastAsia="Times New Roman" w:hAnsi="Times New Roman" w:cs="Times New Roman"/>
          <w:sz w:val="24"/>
        </w:rPr>
        <w:t xml:space="preserve"> pF / </w:t>
      </w:r>
      <w:proofErr w:type="spellStart"/>
      <w:r>
        <w:rPr>
          <w:rFonts w:ascii="Times New Roman" w:eastAsia="Times New Roman" w:hAnsi="Times New Roman" w:cs="Times New Roman"/>
          <w:sz w:val="24"/>
        </w:rPr>
        <w:t>sm</w:t>
      </w:r>
      <w:proofErr w:type="spellEnd"/>
    </w:p>
    <w:p w:rsidR="00630DCB" w:rsidRDefault="00D83212">
      <w:proofErr w:type="gramStart"/>
      <w:r>
        <w:rPr>
          <w:rFonts w:ascii="Times New Roman" w:eastAsia="Times New Roman" w:hAnsi="Times New Roman" w:cs="Times New Roman"/>
          <w:sz w:val="24"/>
        </w:rPr>
        <w:t>thus</w:t>
      </w:r>
      <w:proofErr w:type="gramEnd"/>
      <w:r>
        <w:rPr>
          <w:rFonts w:ascii="Times New Roman" w:eastAsia="Times New Roman" w:hAnsi="Times New Roman" w:cs="Times New Roman"/>
          <w:sz w:val="24"/>
        </w:rPr>
        <w:t xml:space="preserve"> measured capacitance Ce is not true capacity test material, but a certain amount:</w:t>
      </w:r>
    </w:p>
    <w:p w:rsidR="00630DCB" w:rsidRDefault="001B0115">
      <w:proofErr w:type="spellStart"/>
      <w:r>
        <w:rPr>
          <w:rFonts w:ascii="Cambria" w:eastAsia="Cambria" w:hAnsi="Cambria" w:cs="Cambria"/>
          <w:i/>
          <w:sz w:val="24"/>
        </w:rPr>
        <w:t>C</w:t>
      </w:r>
      <w:r w:rsidR="00D83212">
        <w:rPr>
          <w:rFonts w:ascii="Cambria" w:eastAsia="Cambria" w:hAnsi="Cambria" w:cs="Cambria"/>
          <w:i/>
          <w:sz w:val="24"/>
        </w:rPr>
        <w:t>e</w:t>
      </w:r>
      <w:proofErr w:type="spellEnd"/>
      <w:r w:rsidR="00D83212">
        <w:rPr>
          <w:rFonts w:ascii="Cambria" w:eastAsia="Cambria" w:hAnsi="Cambria" w:cs="Cambria"/>
          <w:i/>
          <w:sz w:val="24"/>
        </w:rPr>
        <w:t xml:space="preserve"> = </w:t>
      </w:r>
      <w:proofErr w:type="spellStart"/>
      <w:r w:rsidR="00E97E1D">
        <w:rPr>
          <w:rFonts w:ascii="Cambria" w:eastAsia="Cambria" w:hAnsi="Cambria" w:cs="Cambria"/>
          <w:i/>
          <w:sz w:val="24"/>
        </w:rPr>
        <w:t>C</w:t>
      </w:r>
      <w:r w:rsidR="00E97E1D">
        <w:rPr>
          <w:rFonts w:ascii="Cambria" w:eastAsia="Cambria" w:hAnsi="Cambria" w:cs="Cambria"/>
          <w:i/>
          <w:sz w:val="24"/>
          <w:vertAlign w:val="subscript"/>
        </w:rPr>
        <w:t>kp</w:t>
      </w:r>
      <w:proofErr w:type="spellEnd"/>
      <w:r w:rsidR="00D83212">
        <w:rPr>
          <w:rFonts w:ascii="Cambria" w:eastAsia="Cambria" w:hAnsi="Cambria" w:cs="Cambria"/>
          <w:i/>
          <w:sz w:val="24"/>
        </w:rPr>
        <w:t xml:space="preserve"> + Co + α Co,                                                                                    </w:t>
      </w:r>
      <w:r w:rsidR="00D83212">
        <w:rPr>
          <w:rFonts w:ascii="Times New Roman" w:eastAsia="Times New Roman" w:hAnsi="Times New Roman" w:cs="Times New Roman"/>
          <w:sz w:val="24"/>
        </w:rPr>
        <w:t>(2)</w:t>
      </w:r>
    </w:p>
    <w:p w:rsidR="00630DCB" w:rsidRDefault="00D83212">
      <w:proofErr w:type="gramStart"/>
      <w:r>
        <w:rPr>
          <w:rFonts w:ascii="Times New Roman" w:eastAsia="Times New Roman" w:hAnsi="Times New Roman" w:cs="Times New Roman"/>
          <w:sz w:val="24"/>
        </w:rPr>
        <w:t>where</w:t>
      </w:r>
      <w:r w:rsidR="001B0115">
        <w:rPr>
          <w:rFonts w:ascii="Cambria" w:eastAsia="Cambria" w:hAnsi="Cambria" w:cs="Cambria"/>
          <w:i/>
          <w:sz w:val="24"/>
        </w:rPr>
        <w:t>C</w:t>
      </w:r>
      <w:r>
        <w:rPr>
          <w:rFonts w:ascii="Cambria" w:eastAsia="Cambria" w:hAnsi="Cambria" w:cs="Cambria"/>
          <w:i/>
          <w:sz w:val="24"/>
        </w:rPr>
        <w:t>e</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effective capacitance measured </w:t>
      </w:r>
      <w:r w:rsidR="004466AE">
        <w:rPr>
          <w:rFonts w:ascii="Times New Roman" w:eastAsia="Times New Roman" w:hAnsi="Times New Roman" w:cs="Times New Roman"/>
          <w:sz w:val="24"/>
        </w:rPr>
        <w:t>with Q-meter</w:t>
      </w:r>
      <w:r>
        <w:rPr>
          <w:rFonts w:ascii="Times New Roman" w:eastAsia="Times New Roman" w:hAnsi="Times New Roman" w:cs="Times New Roman"/>
          <w:sz w:val="24"/>
        </w:rPr>
        <w:t xml:space="preserve">,  </w:t>
      </w:r>
    </w:p>
    <w:p w:rsidR="00630DCB" w:rsidRDefault="00E97E1D">
      <w:proofErr w:type="spellStart"/>
      <w:r>
        <w:rPr>
          <w:rFonts w:ascii="Cambria" w:eastAsia="Cambria" w:hAnsi="Cambria" w:cs="Cambria"/>
          <w:i/>
          <w:sz w:val="24"/>
        </w:rPr>
        <w:t>C</w:t>
      </w:r>
      <w:r>
        <w:rPr>
          <w:rFonts w:ascii="Cambria" w:eastAsia="Cambria" w:hAnsi="Cambria" w:cs="Cambria"/>
          <w:i/>
          <w:sz w:val="24"/>
          <w:vertAlign w:val="subscript"/>
        </w:rPr>
        <w:t>kp</w:t>
      </w:r>
      <w:proofErr w:type="spellEnd"/>
      <w:r w:rsidR="00D83212">
        <w:rPr>
          <w:rFonts w:ascii="Times New Roman" w:eastAsia="Times New Roman" w:hAnsi="Times New Roman" w:cs="Times New Roman"/>
          <w:sz w:val="24"/>
        </w:rPr>
        <w:t xml:space="preserve"> - container edge measuring capacitor</w:t>
      </w:r>
      <w:r>
        <w:rPr>
          <w:rFonts w:ascii="Times New Roman" w:eastAsia="Times New Roman" w:hAnsi="Times New Roman" w:cs="Times New Roman"/>
          <w:sz w:val="24"/>
        </w:rPr>
        <w:t xml:space="preserve"> (capacitance of the edge – fringing fields)</w:t>
      </w:r>
    </w:p>
    <w:p w:rsidR="00630DCB" w:rsidRPr="004807FF" w:rsidRDefault="00D83212">
      <w:pPr>
        <w:rPr>
          <w:lang w:val="en-US"/>
        </w:rPr>
      </w:pPr>
      <w:proofErr w:type="gramStart"/>
      <w:r>
        <w:rPr>
          <w:rFonts w:ascii="Cambria" w:eastAsia="Cambria" w:hAnsi="Cambria" w:cs="Cambria"/>
          <w:i/>
          <w:sz w:val="24"/>
        </w:rPr>
        <w:t>α</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relative error of measurement capacity, which is a function of many </w:t>
      </w:r>
      <w:r w:rsidR="004807FF">
        <w:rPr>
          <w:rFonts w:ascii="Times New Roman" w:eastAsia="Times New Roman" w:hAnsi="Times New Roman" w:cs="Times New Roman"/>
          <w:sz w:val="24"/>
          <w:lang w:val="en-US"/>
        </w:rPr>
        <w:t xml:space="preserve">factors considered </w:t>
      </w:r>
    </w:p>
    <w:p w:rsidR="00630DCB" w:rsidRDefault="00D83212">
      <w:proofErr w:type="gramStart"/>
      <w:r>
        <w:rPr>
          <w:rFonts w:ascii="Times New Roman" w:eastAsia="Times New Roman" w:hAnsi="Times New Roman" w:cs="Times New Roman"/>
          <w:sz w:val="24"/>
        </w:rPr>
        <w:t>difficult</w:t>
      </w:r>
      <w:proofErr w:type="gramEnd"/>
    </w:p>
    <w:p w:rsidR="00E607B4" w:rsidRDefault="00E607B4">
      <w:pPr>
        <w:rPr>
          <w:rFonts w:ascii="Times New Roman" w:eastAsia="Times New Roman" w:hAnsi="Times New Roman" w:cs="Times New Roman"/>
          <w:sz w:val="24"/>
        </w:rPr>
      </w:pPr>
    </w:p>
    <w:p w:rsidR="00630DCB" w:rsidRDefault="00E607B4">
      <w:r>
        <w:rPr>
          <w:rFonts w:ascii="Times New Roman" w:eastAsia="Times New Roman" w:hAnsi="Times New Roman" w:cs="Times New Roman"/>
          <w:sz w:val="24"/>
        </w:rPr>
        <w:t>T</w:t>
      </w:r>
      <w:r w:rsidR="00D83212">
        <w:rPr>
          <w:rFonts w:ascii="Times New Roman" w:eastAsia="Times New Roman" w:hAnsi="Times New Roman" w:cs="Times New Roman"/>
          <w:sz w:val="24"/>
        </w:rPr>
        <w:t xml:space="preserve">herefore in the calculation formula (1) </w:t>
      </w:r>
      <w:proofErr w:type="spellStart"/>
      <w:r w:rsidR="00D83212">
        <w:rPr>
          <w:rFonts w:ascii="Times New Roman" w:eastAsia="Times New Roman" w:hAnsi="Times New Roman" w:cs="Times New Roman"/>
          <w:sz w:val="24"/>
        </w:rPr>
        <w:t>can not</w:t>
      </w:r>
      <w:proofErr w:type="spellEnd"/>
      <w:r w:rsidR="00D83212">
        <w:rPr>
          <w:rFonts w:ascii="Times New Roman" w:eastAsia="Times New Roman" w:hAnsi="Times New Roman" w:cs="Times New Roman"/>
          <w:sz w:val="24"/>
        </w:rPr>
        <w:t xml:space="preserve"> substitute the value of the measured capacitance Ce.</w:t>
      </w:r>
    </w:p>
    <w:p w:rsidR="00AE3821" w:rsidRDefault="00D83212">
      <w:pPr>
        <w:rPr>
          <w:rFonts w:ascii="Times New Roman" w:eastAsia="Times New Roman" w:hAnsi="Times New Roman" w:cs="Times New Roman"/>
          <w:sz w:val="24"/>
        </w:rPr>
      </w:pPr>
      <w:proofErr w:type="gramStart"/>
      <w:r>
        <w:rPr>
          <w:rFonts w:ascii="Times New Roman" w:eastAsia="Times New Roman" w:hAnsi="Times New Roman" w:cs="Times New Roman"/>
          <w:sz w:val="24"/>
        </w:rPr>
        <w:t>calculation</w:t>
      </w:r>
      <w:proofErr w:type="gramEnd"/>
      <w:r>
        <w:rPr>
          <w:rFonts w:ascii="Times New Roman" w:eastAsia="Times New Roman" w:hAnsi="Times New Roman" w:cs="Times New Roman"/>
          <w:sz w:val="24"/>
        </w:rPr>
        <w:t xml:space="preserve"> or experimental determination of the container edge TFR presents no special difficulties [1, 2, </w:t>
      </w:r>
    </w:p>
    <w:p w:rsidR="00630DCB" w:rsidRDefault="00D83212">
      <w:r>
        <w:rPr>
          <w:rFonts w:ascii="Times New Roman" w:eastAsia="Times New Roman" w:hAnsi="Times New Roman" w:cs="Times New Roman"/>
          <w:sz w:val="24"/>
        </w:rPr>
        <w:t xml:space="preserve">12], so in the future it </w:t>
      </w:r>
      <w:proofErr w:type="spellStart"/>
      <w:r>
        <w:rPr>
          <w:rFonts w:ascii="Times New Roman" w:eastAsia="Times New Roman" w:hAnsi="Times New Roman" w:cs="Times New Roman"/>
          <w:sz w:val="24"/>
        </w:rPr>
        <w:t>can not</w:t>
      </w:r>
      <w:proofErr w:type="spellEnd"/>
      <w:r>
        <w:rPr>
          <w:rFonts w:ascii="Times New Roman" w:eastAsia="Times New Roman" w:hAnsi="Times New Roman" w:cs="Times New Roman"/>
          <w:sz w:val="24"/>
        </w:rPr>
        <w:t xml:space="preserve"> be seen. Then:</w:t>
      </w:r>
    </w:p>
    <w:p w:rsidR="00630DCB" w:rsidRDefault="00D83212">
      <w:r>
        <w:rPr>
          <w:rFonts w:ascii="Cambria" w:eastAsia="Cambria" w:hAnsi="Cambria" w:cs="Cambria"/>
          <w:i/>
          <w:sz w:val="24"/>
        </w:rPr>
        <w:t xml:space="preserve">Ce = Co + α Co = (1 + α) Co                                                                        </w:t>
      </w:r>
      <w:r>
        <w:rPr>
          <w:rFonts w:ascii="Times New Roman" w:eastAsia="Times New Roman" w:hAnsi="Times New Roman" w:cs="Times New Roman"/>
          <w:sz w:val="24"/>
        </w:rPr>
        <w:t>(2a)</w:t>
      </w:r>
    </w:p>
    <w:p w:rsidR="00630DCB" w:rsidRDefault="00630DCB"/>
    <w:p w:rsidR="00630DCB" w:rsidRDefault="00630DCB"/>
    <w:p w:rsidR="00630DCB" w:rsidRDefault="00630DCB"/>
    <w:p w:rsidR="00630DCB" w:rsidRDefault="00D83212">
      <w:r>
        <w:rPr>
          <w:rFonts w:ascii="Times New Roman" w:eastAsia="Times New Roman" w:hAnsi="Times New Roman" w:cs="Times New Roman"/>
          <w:sz w:val="24"/>
        </w:rPr>
        <w:t xml:space="preserve">Decoding </w:t>
      </w:r>
      <w:proofErr w:type="gramStart"/>
      <w:r>
        <w:rPr>
          <w:rFonts w:ascii="Times New Roman" w:eastAsia="Times New Roman" w:hAnsi="Times New Roman" w:cs="Times New Roman"/>
          <w:sz w:val="24"/>
        </w:rPr>
        <w:t xml:space="preserve">error  </w:t>
      </w:r>
      <w:r>
        <w:rPr>
          <w:rFonts w:ascii="Cambria" w:eastAsia="Cambria" w:hAnsi="Cambria" w:cs="Cambria"/>
          <w:i/>
          <w:sz w:val="24"/>
        </w:rPr>
        <w:t>α</w:t>
      </w:r>
      <w:proofErr w:type="gramEnd"/>
      <w:r>
        <w:rPr>
          <w:rFonts w:ascii="Times New Roman" w:eastAsia="Times New Roman" w:hAnsi="Times New Roman" w:cs="Times New Roman"/>
          <w:sz w:val="24"/>
        </w:rPr>
        <w:t xml:space="preserve"> number of papers have revealed the influence of individual factors on the magnitude of this error [1 - 6].</w:t>
      </w:r>
    </w:p>
    <w:p w:rsidR="00630DCB" w:rsidRDefault="00D83212">
      <w:r>
        <w:rPr>
          <w:rFonts w:ascii="Times New Roman" w:eastAsia="Times New Roman" w:hAnsi="Times New Roman" w:cs="Times New Roman"/>
          <w:sz w:val="24"/>
        </w:rPr>
        <w:t>So, S</w:t>
      </w:r>
      <w:r w:rsidR="00993DBB">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w:t>
      </w:r>
      <w:r w:rsidR="00993DBB">
        <w:rPr>
          <w:rFonts w:ascii="Times New Roman" w:eastAsia="Times New Roman" w:hAnsi="Times New Roman" w:cs="Times New Roman"/>
          <w:sz w:val="24"/>
        </w:rPr>
        <w:t>.</w:t>
      </w:r>
      <w:r>
        <w:rPr>
          <w:rFonts w:ascii="Times New Roman" w:eastAsia="Times New Roman" w:hAnsi="Times New Roman" w:cs="Times New Roman"/>
          <w:sz w:val="24"/>
        </w:rPr>
        <w:t>Bogdanov</w:t>
      </w:r>
      <w:proofErr w:type="spellEnd"/>
      <w:r>
        <w:rPr>
          <w:rFonts w:ascii="Times New Roman" w:eastAsia="Times New Roman" w:hAnsi="Times New Roman" w:cs="Times New Roman"/>
          <w:sz w:val="24"/>
        </w:rPr>
        <w:t xml:space="preserve"> [3] gave a simplified formula that takes into account the effect of </w:t>
      </w:r>
      <w:proofErr w:type="gramStart"/>
      <w:r>
        <w:rPr>
          <w:rFonts w:ascii="Times New Roman" w:eastAsia="Times New Roman" w:hAnsi="Times New Roman" w:cs="Times New Roman"/>
          <w:sz w:val="24"/>
        </w:rPr>
        <w:t xml:space="preserve">inductance  </w:t>
      </w:r>
      <w:proofErr w:type="spellStart"/>
      <w:r>
        <w:rPr>
          <w:rFonts w:ascii="Times New Roman" w:eastAsia="Times New Roman" w:hAnsi="Times New Roman" w:cs="Times New Roman"/>
          <w:i/>
          <w:sz w:val="24"/>
        </w:rPr>
        <w:t>Lpr</w:t>
      </w:r>
      <w:proofErr w:type="spellEnd"/>
      <w:proofErr w:type="gramEnd"/>
      <w:r>
        <w:rPr>
          <w:rFonts w:ascii="Times New Roman" w:eastAsia="Times New Roman" w:hAnsi="Times New Roman" w:cs="Times New Roman"/>
          <w:sz w:val="24"/>
        </w:rPr>
        <w:t xml:space="preserve"> connecting wires on the value of </w:t>
      </w:r>
      <w:r>
        <w:rPr>
          <w:rFonts w:ascii="Times New Roman" w:eastAsia="Times New Roman" w:hAnsi="Times New Roman" w:cs="Times New Roman"/>
          <w:i/>
          <w:sz w:val="24"/>
        </w:rPr>
        <w:t>α</w:t>
      </w:r>
    </w:p>
    <w:p w:rsidR="00630DCB" w:rsidRDefault="009A040C">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 xml:space="preserve">0 </m:t>
            </m:r>
          </m:sub>
        </m:sSub>
        <m:r>
          <w:rPr>
            <w:rFonts w:ascii="Cambria Math" w:hAnsi="Cambria Math"/>
            <w:color w:val="auto"/>
          </w:rPr>
          <m:t xml:space="preserve">= </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э</m:t>
                </m:r>
              </m:sub>
            </m:sSub>
          </m:num>
          <m:den>
            <m:r>
              <w:rPr>
                <w:rFonts w:ascii="Cambria Math" w:hAnsi="Cambria Math"/>
                <w:color w:val="auto"/>
              </w:rPr>
              <m:t xml:space="preserve">1+ </m:t>
            </m:r>
            <m:sSup>
              <m:sSupPr>
                <m:ctrlPr>
                  <w:rPr>
                    <w:rFonts w:ascii="Cambria Math" w:hAnsi="Cambria Math"/>
                    <w:color w:val="auto"/>
                  </w:rPr>
                </m:ctrlPr>
              </m:sSupPr>
              <m:e>
                <m:r>
                  <w:rPr>
                    <w:rFonts w:ascii="Cambria Math" w:hAnsi="Cambria Math"/>
                    <w:color w:val="auto"/>
                  </w:rPr>
                  <m:t>ω</m:t>
                </m:r>
              </m:e>
              <m:sup>
                <m:r>
                  <w:rPr>
                    <w:rFonts w:ascii="Cambria Math" w:hAnsi="Cambria Math"/>
                    <w:color w:val="auto"/>
                  </w:rPr>
                  <m:t xml:space="preserve">2 </m:t>
                </m:r>
              </m:sup>
            </m:sSup>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э</m:t>
                </m:r>
              </m:sub>
            </m:sSub>
            <m:sSub>
              <m:sSubPr>
                <m:ctrlPr>
                  <w:rPr>
                    <w:rFonts w:ascii="Cambria Math" w:hAnsi="Cambria Math"/>
                    <w:color w:val="auto"/>
                  </w:rPr>
                </m:ctrlPr>
              </m:sSubPr>
              <m:e>
                <m:r>
                  <w:rPr>
                    <w:rFonts w:ascii="Cambria Math" w:hAnsi="Cambria Math"/>
                    <w:color w:val="auto"/>
                  </w:rPr>
                  <m:t>L</m:t>
                </m:r>
              </m:e>
              <m:sub>
                <m:r>
                  <w:rPr>
                    <w:rFonts w:ascii="Cambria Math" w:hAnsi="Cambria Math"/>
                    <w:color w:val="auto"/>
                  </w:rPr>
                  <m:t>pr</m:t>
                </m:r>
              </m:sub>
            </m:sSub>
          </m:den>
        </m:f>
      </m:oMath>
      <w:r w:rsidR="00D83212">
        <w:rPr>
          <w:rFonts w:ascii="Cambria" w:eastAsia="Cambria" w:hAnsi="Cambria" w:cs="Cambria"/>
          <w:i/>
          <w:sz w:val="24"/>
        </w:rPr>
        <w:t xml:space="preserve">(3)                                                                                    </w:t>
      </w:r>
    </w:p>
    <w:p w:rsidR="00630DCB" w:rsidRDefault="00993DBB">
      <w:proofErr w:type="spellStart"/>
      <w:proofErr w:type="gramStart"/>
      <w:r>
        <w:rPr>
          <w:rFonts w:ascii="Times New Roman" w:eastAsia="Times New Roman" w:hAnsi="Times New Roman" w:cs="Times New Roman"/>
          <w:sz w:val="24"/>
        </w:rPr>
        <w:t>w</w:t>
      </w:r>
      <w:r w:rsidR="00D83212">
        <w:rPr>
          <w:rFonts w:ascii="Times New Roman" w:eastAsia="Times New Roman" w:hAnsi="Times New Roman" w:cs="Times New Roman"/>
          <w:sz w:val="24"/>
        </w:rPr>
        <w:t>here</w:t>
      </w:r>
      <w:r>
        <w:rPr>
          <w:rFonts w:ascii="Times New Roman" w:eastAsia="Times New Roman" w:hAnsi="Times New Roman" w:cs="Times New Roman"/>
          <w:sz w:val="24"/>
        </w:rPr>
        <w:t>:</w:t>
      </w:r>
      <w:proofErr w:type="gramEnd"/>
      <w:r w:rsidR="00D83212">
        <w:rPr>
          <w:rFonts w:ascii="Cambria" w:eastAsia="Cambria" w:hAnsi="Cambria" w:cs="Cambria"/>
          <w:i/>
          <w:sz w:val="24"/>
        </w:rPr>
        <w:t>Lpr</w:t>
      </w:r>
      <w:proofErr w:type="spellEnd"/>
      <w:r w:rsidR="00D83212">
        <w:rPr>
          <w:rFonts w:ascii="Times New Roman" w:eastAsia="Times New Roman" w:hAnsi="Times New Roman" w:cs="Times New Roman"/>
          <w:sz w:val="24"/>
        </w:rPr>
        <w:t xml:space="preserve">  - inductance of wiring</w:t>
      </w:r>
    </w:p>
    <w:p w:rsidR="00630DCB" w:rsidRDefault="00D83212">
      <w:r>
        <w:rPr>
          <w:rFonts w:ascii="Cambria" w:eastAsia="Cambria" w:hAnsi="Cambria" w:cs="Cambria"/>
          <w:i/>
          <w:sz w:val="24"/>
        </w:rPr>
        <w:t>ω = 2πf</w:t>
      </w:r>
      <w:r>
        <w:rPr>
          <w:rFonts w:ascii="Times New Roman" w:eastAsia="Times New Roman" w:hAnsi="Times New Roman" w:cs="Times New Roman"/>
          <w:sz w:val="24"/>
        </w:rPr>
        <w:t xml:space="preserve"> - angular frequency of</w:t>
      </w:r>
    </w:p>
    <w:p w:rsidR="00630DCB" w:rsidRDefault="00D83212">
      <w:proofErr w:type="gramStart"/>
      <w:r>
        <w:rPr>
          <w:rFonts w:ascii="Cambria" w:eastAsia="Cambria" w:hAnsi="Cambria" w:cs="Cambria"/>
          <w:i/>
          <w:sz w:val="24"/>
        </w:rPr>
        <w:t xml:space="preserve">f </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frequency electromagnetic field, </w:t>
      </w:r>
      <w:r>
        <w:rPr>
          <w:rFonts w:ascii="Cambria" w:eastAsia="Cambria" w:hAnsi="Cambria" w:cs="Cambria"/>
          <w:i/>
          <w:sz w:val="24"/>
        </w:rPr>
        <w:t>Hz,</w:t>
      </w:r>
    </w:p>
    <w:p w:rsidR="00630DCB" w:rsidRDefault="00D83212">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turn know that they themselves have the parasitic capacitors (residual) inductance Lo, increases efficiency (measured) capacitance at high frequencies [2, 5, 7]. Research A</w:t>
      </w:r>
      <w:r w:rsidR="009B16A9">
        <w:rPr>
          <w:rFonts w:ascii="Times New Roman" w:eastAsia="Times New Roman" w:hAnsi="Times New Roman" w:cs="Times New Roman"/>
          <w:sz w:val="24"/>
        </w:rPr>
        <w:t xml:space="preserve">. </w:t>
      </w:r>
      <w:r>
        <w:rPr>
          <w:rFonts w:ascii="Times New Roman" w:eastAsia="Times New Roman" w:hAnsi="Times New Roman" w:cs="Times New Roman"/>
          <w:sz w:val="24"/>
        </w:rPr>
        <w:t>L</w:t>
      </w:r>
      <w:r w:rsidR="009B16A9">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Grokholsky</w:t>
      </w:r>
      <w:proofErr w:type="spellEnd"/>
      <w:r>
        <w:rPr>
          <w:rFonts w:ascii="Times New Roman" w:eastAsia="Times New Roman" w:hAnsi="Times New Roman" w:cs="Times New Roman"/>
          <w:sz w:val="24"/>
        </w:rPr>
        <w:t xml:space="preserve"> [5, 7] showed that the reference air dielectric capacitors have inductance of order (6 - 30) 10-9 GN, whose influence is already being felt at frequencies of 10 MHz and above. Measuring capacitors have a greater inductance, which can be neglected only in exceptional cases. Given Lo formula (3) takes the form:</w:t>
      </w:r>
    </w:p>
    <w:p w:rsidR="00630DCB" w:rsidRDefault="009A040C">
      <m:oMath>
        <m:sSub>
          <m:sSubPr>
            <m:ctrlPr>
              <w:rPr>
                <w:rStyle w:val="SubtitleChar"/>
                <w:rFonts w:ascii="Cambria Math" w:hAnsi="Cambria Math"/>
                <w:i w:val="0"/>
                <w:color w:val="auto"/>
                <w:lang w:val="en-US"/>
              </w:rPr>
            </m:ctrlPr>
          </m:sSubPr>
          <m:e>
            <m:r>
              <w:rPr>
                <w:rStyle w:val="SubtitleChar"/>
                <w:rFonts w:ascii="Cambria Math" w:hAnsi="Cambria Math"/>
                <w:color w:val="auto"/>
              </w:rPr>
              <m:t>C</m:t>
            </m:r>
          </m:e>
          <m:sub>
            <m:r>
              <w:rPr>
                <w:rStyle w:val="SubtitleChar"/>
                <w:rFonts w:ascii="Cambria Math" w:hAnsi="Cambria Math"/>
                <w:color w:val="auto"/>
              </w:rPr>
              <m:t>0</m:t>
            </m:r>
          </m:sub>
        </m:sSub>
      </m:oMath>
      <w:r w:rsidR="00E97E1D" w:rsidRPr="00F24DB8">
        <w:rPr>
          <w:rStyle w:val="SubtitleChar"/>
          <w:color w:val="auto"/>
        </w:rPr>
        <w:t xml:space="preserve"> =</w:t>
      </w:r>
      <m:oMath>
        <m:f>
          <m:fPr>
            <m:ctrlPr>
              <w:rPr>
                <w:rStyle w:val="SubtitleChar"/>
                <w:rFonts w:ascii="Cambria Math" w:hAnsi="Cambria Math"/>
                <w:i w:val="0"/>
                <w:color w:val="auto"/>
                <w:lang w:val="en-US"/>
              </w:rPr>
            </m:ctrlPr>
          </m:fPr>
          <m:num>
            <m:sSub>
              <m:sSubPr>
                <m:ctrlPr>
                  <w:rPr>
                    <w:rStyle w:val="SubtitleChar"/>
                    <w:rFonts w:ascii="Cambria Math" w:hAnsi="Cambria Math"/>
                    <w:i w:val="0"/>
                    <w:color w:val="auto"/>
                    <w:lang w:val="en-US"/>
                  </w:rPr>
                </m:ctrlPr>
              </m:sSubPr>
              <m:e>
                <m:r>
                  <w:rPr>
                    <w:rStyle w:val="SubtitleChar"/>
                    <w:rFonts w:ascii="Cambria Math" w:hAnsi="Cambria Math"/>
                    <w:color w:val="auto"/>
                  </w:rPr>
                  <m:t>C</m:t>
                </m:r>
              </m:e>
              <m:sub>
                <m:r>
                  <w:rPr>
                    <w:rStyle w:val="SubtitleChar"/>
                    <w:rFonts w:ascii="Cambria Math" w:hAnsi="Cambria Math"/>
                    <w:color w:val="auto"/>
                  </w:rPr>
                  <m:t>э</m:t>
                </m:r>
              </m:sub>
            </m:sSub>
          </m:num>
          <m:den>
            <m:r>
              <w:rPr>
                <w:rStyle w:val="SubtitleChar"/>
                <w:rFonts w:ascii="Cambria Math" w:hAnsi="Cambria Math"/>
                <w:color w:val="auto"/>
              </w:rPr>
              <m:t xml:space="preserve">1+ </m:t>
            </m:r>
            <m:sSup>
              <m:sSupPr>
                <m:ctrlPr>
                  <w:rPr>
                    <w:rStyle w:val="SubtitleChar"/>
                    <w:rFonts w:ascii="Cambria Math" w:hAnsi="Cambria Math"/>
                    <w:i w:val="0"/>
                    <w:color w:val="auto"/>
                    <w:lang w:val="en-US"/>
                  </w:rPr>
                </m:ctrlPr>
              </m:sSupPr>
              <m:e>
                <m:r>
                  <w:rPr>
                    <w:rStyle w:val="SubtitleChar"/>
                    <w:rFonts w:ascii="Cambria Math" w:hAnsi="Cambria Math"/>
                    <w:color w:val="auto"/>
                  </w:rPr>
                  <m:t>ω</m:t>
                </m:r>
              </m:e>
              <m:sup>
                <m:r>
                  <w:rPr>
                    <w:rStyle w:val="SubtitleChar"/>
                    <w:rFonts w:ascii="Cambria Math" w:hAnsi="Cambria Math"/>
                    <w:color w:val="auto"/>
                  </w:rPr>
                  <m:t xml:space="preserve">2 </m:t>
                </m:r>
              </m:sup>
            </m:sSup>
            <m:sSub>
              <m:sSubPr>
                <m:ctrlPr>
                  <w:rPr>
                    <w:rStyle w:val="SubtitleChar"/>
                    <w:rFonts w:ascii="Cambria Math" w:hAnsi="Cambria Math"/>
                    <w:i w:val="0"/>
                    <w:color w:val="auto"/>
                    <w:lang w:val="en-US"/>
                  </w:rPr>
                </m:ctrlPr>
              </m:sSubPr>
              <m:e>
                <m:r>
                  <w:rPr>
                    <w:rStyle w:val="SubtitleChar"/>
                    <w:rFonts w:ascii="Cambria Math" w:hAnsi="Cambria Math"/>
                    <w:color w:val="auto"/>
                  </w:rPr>
                  <m:t>C</m:t>
                </m:r>
              </m:e>
              <m:sub>
                <m:r>
                  <w:rPr>
                    <w:rStyle w:val="SubtitleChar"/>
                    <w:rFonts w:ascii="Cambria Math" w:hAnsi="Cambria Math"/>
                    <w:color w:val="auto"/>
                  </w:rPr>
                  <m:t>э</m:t>
                </m:r>
              </m:sub>
            </m:sSub>
            <m:r>
              <w:rPr>
                <w:rStyle w:val="SubtitleChar"/>
                <w:rFonts w:ascii="Cambria Math" w:hAnsi="Cambria Math"/>
                <w:color w:val="auto"/>
              </w:rPr>
              <m:t>(</m:t>
            </m:r>
            <m:sSub>
              <m:sSubPr>
                <m:ctrlPr>
                  <w:rPr>
                    <w:rStyle w:val="SubtitleChar"/>
                    <w:rFonts w:ascii="Cambria Math" w:hAnsi="Cambria Math"/>
                    <w:i w:val="0"/>
                    <w:color w:val="auto"/>
                    <w:lang w:val="en-US"/>
                  </w:rPr>
                </m:ctrlPr>
              </m:sSubPr>
              <m:e>
                <m:r>
                  <w:rPr>
                    <w:rStyle w:val="SubtitleChar"/>
                    <w:rFonts w:ascii="Cambria Math" w:hAnsi="Cambria Math"/>
                    <w:color w:val="auto"/>
                  </w:rPr>
                  <m:t>L</m:t>
                </m:r>
              </m:e>
              <m:sub>
                <m:r>
                  <w:rPr>
                    <w:rStyle w:val="SubtitleChar"/>
                    <w:rFonts w:ascii="Cambria Math" w:hAnsi="Cambria Math"/>
                    <w:color w:val="auto"/>
                  </w:rPr>
                  <m:t>0</m:t>
                </m:r>
              </m:sub>
            </m:sSub>
            <m:r>
              <w:rPr>
                <w:rStyle w:val="SubtitleChar"/>
                <w:rFonts w:ascii="Cambria Math" w:hAnsi="Cambria Math"/>
                <w:color w:val="auto"/>
              </w:rPr>
              <m:t>+</m:t>
            </m:r>
            <m:sSub>
              <m:sSubPr>
                <m:ctrlPr>
                  <w:rPr>
                    <w:rStyle w:val="SubtitleChar"/>
                    <w:rFonts w:ascii="Cambria Math" w:hAnsi="Cambria Math"/>
                    <w:i w:val="0"/>
                    <w:color w:val="auto"/>
                    <w:lang w:val="en-US"/>
                  </w:rPr>
                </m:ctrlPr>
              </m:sSubPr>
              <m:e>
                <m:r>
                  <w:rPr>
                    <w:rStyle w:val="SubtitleChar"/>
                    <w:rFonts w:ascii="Cambria Math" w:hAnsi="Cambria Math"/>
                    <w:color w:val="auto"/>
                  </w:rPr>
                  <m:t>L</m:t>
                </m:r>
              </m:e>
              <m:sub>
                <m:r>
                  <w:rPr>
                    <w:rStyle w:val="SubtitleChar"/>
                    <w:rFonts w:ascii="Cambria Math" w:hAnsi="Cambria Math"/>
                    <w:color w:val="auto"/>
                    <w:lang w:val="en-US"/>
                  </w:rPr>
                  <m:t>pr</m:t>
                </m:r>
              </m:sub>
            </m:sSub>
            <m:r>
              <w:rPr>
                <w:rStyle w:val="SubtitleChar"/>
                <w:rFonts w:ascii="Cambria Math" w:hAnsi="Cambria Math"/>
                <w:color w:val="auto"/>
              </w:rPr>
              <m:t>)</m:t>
            </m:r>
          </m:den>
        </m:f>
        <m:r>
          <w:rPr>
            <w:rStyle w:val="SubtitleChar"/>
            <w:rFonts w:ascii="Cambria Math" w:hAnsi="Cambria Math"/>
            <w:color w:val="auto"/>
          </w:rPr>
          <m:t>=</m:t>
        </m:r>
        <m:f>
          <m:fPr>
            <m:ctrlPr>
              <w:rPr>
                <w:rStyle w:val="SubtitleChar"/>
                <w:rFonts w:ascii="Cambria Math" w:hAnsi="Cambria Math"/>
                <w:i w:val="0"/>
                <w:color w:val="auto"/>
                <w:lang w:val="en-US"/>
              </w:rPr>
            </m:ctrlPr>
          </m:fPr>
          <m:num>
            <m:sSub>
              <m:sSubPr>
                <m:ctrlPr>
                  <w:rPr>
                    <w:rStyle w:val="SubtitleChar"/>
                    <w:rFonts w:ascii="Cambria Math" w:hAnsi="Cambria Math"/>
                    <w:i w:val="0"/>
                    <w:color w:val="auto"/>
                    <w:lang w:val="en-US"/>
                  </w:rPr>
                </m:ctrlPr>
              </m:sSubPr>
              <m:e>
                <m:r>
                  <w:rPr>
                    <w:rStyle w:val="SubtitleChar"/>
                    <w:rFonts w:ascii="Cambria Math" w:hAnsi="Cambria Math"/>
                    <w:color w:val="auto"/>
                  </w:rPr>
                  <m:t>C</m:t>
                </m:r>
              </m:e>
              <m:sub>
                <m:r>
                  <w:rPr>
                    <w:rStyle w:val="SubtitleChar"/>
                    <w:rFonts w:ascii="Cambria Math" w:hAnsi="Cambria Math"/>
                    <w:color w:val="auto"/>
                  </w:rPr>
                  <m:t>э</m:t>
                </m:r>
              </m:sub>
            </m:sSub>
          </m:num>
          <m:den>
            <m:r>
              <w:rPr>
                <w:rStyle w:val="SubtitleChar"/>
                <w:rFonts w:ascii="Cambria Math" w:hAnsi="Cambria Math"/>
                <w:color w:val="auto"/>
              </w:rPr>
              <m:t>1+</m:t>
            </m:r>
            <m:sSup>
              <m:sSupPr>
                <m:ctrlPr>
                  <w:rPr>
                    <w:rStyle w:val="SubtitleChar"/>
                    <w:rFonts w:ascii="Cambria Math" w:hAnsi="Cambria Math"/>
                    <w:i w:val="0"/>
                    <w:color w:val="auto"/>
                  </w:rPr>
                </m:ctrlPr>
              </m:sSupPr>
              <m:e>
                <m:r>
                  <w:rPr>
                    <w:rStyle w:val="SubtitleChar"/>
                    <w:rFonts w:ascii="Cambria Math" w:hAnsi="Cambria Math"/>
                    <w:color w:val="auto"/>
                  </w:rPr>
                  <m:t>ω</m:t>
                </m:r>
              </m:e>
              <m:sup>
                <m:r>
                  <w:rPr>
                    <w:rStyle w:val="SubtitleChar"/>
                    <w:rFonts w:ascii="Cambria Math" w:hAnsi="Cambria Math"/>
                    <w:color w:val="auto"/>
                  </w:rPr>
                  <m:t>2</m:t>
                </m:r>
              </m:sup>
            </m:sSup>
            <m:sSub>
              <m:sSubPr>
                <m:ctrlPr>
                  <w:rPr>
                    <w:rStyle w:val="SubtitleChar"/>
                    <w:rFonts w:ascii="Cambria Math" w:hAnsi="Cambria Math"/>
                    <w:i w:val="0"/>
                    <w:color w:val="auto"/>
                  </w:rPr>
                </m:ctrlPr>
              </m:sSubPr>
              <m:e>
                <m:r>
                  <w:rPr>
                    <w:rStyle w:val="SubtitleChar"/>
                    <w:rFonts w:ascii="Cambria Math" w:hAnsi="Cambria Math"/>
                    <w:color w:val="auto"/>
                  </w:rPr>
                  <m:t>C</m:t>
                </m:r>
              </m:e>
              <m:sub>
                <m:r>
                  <w:rPr>
                    <w:rStyle w:val="SubtitleChar"/>
                    <w:rFonts w:ascii="Cambria Math" w:hAnsi="Cambria Math"/>
                    <w:color w:val="auto"/>
                  </w:rPr>
                  <m:t>э</m:t>
                </m:r>
              </m:sub>
            </m:sSub>
            <m:r>
              <w:rPr>
                <w:rStyle w:val="SubtitleChar"/>
                <w:rFonts w:ascii="Cambria Math" w:hAnsi="Cambria Math"/>
                <w:color w:val="auto"/>
              </w:rPr>
              <m:t>L</m:t>
            </m:r>
          </m:den>
        </m:f>
      </m:oMath>
      <w:r w:rsidR="00D83212">
        <w:rPr>
          <w:rFonts w:ascii="Times New Roman" w:eastAsia="Times New Roman" w:hAnsi="Times New Roman" w:cs="Times New Roman"/>
          <w:sz w:val="24"/>
        </w:rPr>
        <w:t>(4)</w:t>
      </w:r>
    </w:p>
    <w:p w:rsidR="00630DCB" w:rsidRDefault="00D83212">
      <w:r>
        <w:rPr>
          <w:rFonts w:ascii="Times New Roman" w:eastAsia="Times New Roman" w:hAnsi="Times New Roman" w:cs="Times New Roman"/>
          <w:sz w:val="24"/>
        </w:rPr>
        <w:t xml:space="preserve">Here </w:t>
      </w:r>
      <w:r>
        <w:rPr>
          <w:rFonts w:ascii="Cambria" w:eastAsia="Cambria" w:hAnsi="Cambria" w:cs="Cambria"/>
          <w:i/>
          <w:sz w:val="24"/>
        </w:rPr>
        <w:t>L</w:t>
      </w:r>
      <w:r>
        <w:rPr>
          <w:rFonts w:ascii="Times New Roman" w:eastAsia="Times New Roman" w:hAnsi="Times New Roman" w:cs="Times New Roman"/>
          <w:sz w:val="24"/>
        </w:rPr>
        <w:t xml:space="preserve"> - total inductance of the measuring capacitor and connecting wires, which can be taken as a first approximation for a constant value. [2]</w:t>
      </w:r>
    </w:p>
    <w:p w:rsidR="00630DCB" w:rsidRDefault="00D83212">
      <w:bookmarkStart w:id="1" w:name="h.gjdgxs" w:colFirst="0" w:colLast="0"/>
      <w:bookmarkEnd w:id="1"/>
      <w:proofErr w:type="gramStart"/>
      <w:r>
        <w:rPr>
          <w:rFonts w:ascii="Times New Roman" w:eastAsia="Times New Roman" w:hAnsi="Times New Roman" w:cs="Times New Roman"/>
          <w:sz w:val="24"/>
        </w:rPr>
        <w:t>measuring</w:t>
      </w:r>
      <w:proofErr w:type="gramEnd"/>
      <w:r>
        <w:rPr>
          <w:rFonts w:ascii="Times New Roman" w:eastAsia="Times New Roman" w:hAnsi="Times New Roman" w:cs="Times New Roman"/>
          <w:sz w:val="24"/>
        </w:rPr>
        <w:t xml:space="preserve"> the capacitance </w:t>
      </w:r>
      <w:r>
        <w:rPr>
          <w:rFonts w:ascii="Cambria" w:eastAsia="Cambria" w:hAnsi="Cambria" w:cs="Cambria"/>
          <w:i/>
          <w:sz w:val="24"/>
        </w:rPr>
        <w:t>For</w:t>
      </w:r>
      <w:r>
        <w:rPr>
          <w:rFonts w:ascii="Times New Roman" w:eastAsia="Times New Roman" w:hAnsi="Times New Roman" w:cs="Times New Roman"/>
          <w:sz w:val="24"/>
        </w:rPr>
        <w:t xml:space="preserve"> of the system at a low frequency (not more than a few tens of kilohertz) and </w:t>
      </w:r>
      <w:r>
        <w:rPr>
          <w:rFonts w:ascii="Cambria" w:eastAsia="Cambria" w:hAnsi="Cambria" w:cs="Cambria"/>
          <w:i/>
          <w:sz w:val="24"/>
        </w:rPr>
        <w:t xml:space="preserve">Se </w:t>
      </w:r>
      <w:r>
        <w:rPr>
          <w:rFonts w:ascii="Times New Roman" w:eastAsia="Times New Roman" w:hAnsi="Times New Roman" w:cs="Times New Roman"/>
          <w:sz w:val="24"/>
        </w:rPr>
        <w:t xml:space="preserve">at high frequency (for </w:t>
      </w:r>
      <w:r w:rsidR="004466AE">
        <w:rPr>
          <w:rFonts w:ascii="Times New Roman" w:eastAsia="Times New Roman" w:hAnsi="Times New Roman" w:cs="Times New Roman"/>
          <w:sz w:val="24"/>
        </w:rPr>
        <w:t>Q-meter type UK</w:t>
      </w:r>
      <w:r>
        <w:rPr>
          <w:rFonts w:ascii="Times New Roman" w:eastAsia="Times New Roman" w:hAnsi="Times New Roman" w:cs="Times New Roman"/>
          <w:sz w:val="24"/>
        </w:rPr>
        <w:t xml:space="preserve">-1 70 - 100 MHz) the value of </w:t>
      </w:r>
      <w:r>
        <w:rPr>
          <w:rFonts w:ascii="Cambria" w:eastAsia="Cambria" w:hAnsi="Cambria" w:cs="Cambria"/>
          <w:i/>
          <w:color w:val="4F81BD"/>
          <w:sz w:val="24"/>
        </w:rPr>
        <w:t>L</w:t>
      </w:r>
      <w:r>
        <w:rPr>
          <w:rFonts w:ascii="Times New Roman" w:eastAsia="Times New Roman" w:hAnsi="Times New Roman" w:cs="Times New Roman"/>
          <w:sz w:val="24"/>
        </w:rPr>
        <w:t xml:space="preserve"> can be calculated as:</w:t>
      </w:r>
    </w:p>
    <w:p w:rsidR="00630DCB" w:rsidRPr="00A6698F" w:rsidRDefault="00D83212" w:rsidP="00A6698F">
      <w:pPr>
        <w:pStyle w:val="NoSpacing"/>
      </w:pPr>
      <m:oMath>
        <m:r>
          <w:rPr>
            <w:rStyle w:val="SubtitleChar"/>
            <w:rFonts w:ascii="Cambria Math" w:hAnsi="Cambria Math"/>
            <w:color w:val="auto"/>
          </w:rPr>
          <m:t xml:space="preserve">L= </m:t>
        </m:r>
        <m:f>
          <m:fPr>
            <m:ctrlPr>
              <w:rPr>
                <w:rStyle w:val="SubtitleChar"/>
                <w:rFonts w:ascii="Cambria Math" w:hAnsi="Cambria Math"/>
                <w:i w:val="0"/>
                <w:color w:val="auto"/>
              </w:rPr>
            </m:ctrlPr>
          </m:fPr>
          <m:num>
            <m:sSub>
              <m:sSubPr>
                <m:ctrlPr>
                  <w:rPr>
                    <w:rStyle w:val="SubtitleChar"/>
                    <w:rFonts w:ascii="Cambria Math" w:hAnsi="Cambria Math"/>
                    <w:i w:val="0"/>
                    <w:color w:val="auto"/>
                  </w:rPr>
                </m:ctrlPr>
              </m:sSubPr>
              <m:e>
                <m:r>
                  <w:rPr>
                    <w:rStyle w:val="SubtitleChar"/>
                    <w:rFonts w:ascii="Cambria Math" w:hAnsi="Cambria Math"/>
                    <w:color w:val="auto"/>
                  </w:rPr>
                  <m:t>C</m:t>
                </m:r>
              </m:e>
              <m:sub>
                <m:r>
                  <w:rPr>
                    <w:rStyle w:val="SubtitleChar"/>
                    <w:rFonts w:ascii="Cambria Math" w:hAnsi="Cambria Math"/>
                    <w:color w:val="auto"/>
                  </w:rPr>
                  <m:t>э</m:t>
                </m:r>
              </m:sub>
            </m:sSub>
            <m:r>
              <w:rPr>
                <w:rStyle w:val="SubtitleChar"/>
                <w:rFonts w:ascii="Cambria Math" w:hAnsi="Cambria Math"/>
                <w:color w:val="auto"/>
              </w:rPr>
              <m:t xml:space="preserve">- </m:t>
            </m:r>
            <m:sSub>
              <m:sSubPr>
                <m:ctrlPr>
                  <w:rPr>
                    <w:rStyle w:val="SubtitleChar"/>
                    <w:rFonts w:ascii="Cambria Math" w:hAnsi="Cambria Math"/>
                    <w:i w:val="0"/>
                    <w:color w:val="auto"/>
                  </w:rPr>
                </m:ctrlPr>
              </m:sSubPr>
              <m:e>
                <m:r>
                  <w:rPr>
                    <w:rStyle w:val="SubtitleChar"/>
                    <w:rFonts w:ascii="Cambria Math" w:hAnsi="Cambria Math"/>
                    <w:color w:val="auto"/>
                  </w:rPr>
                  <m:t>C</m:t>
                </m:r>
              </m:e>
              <m:sub>
                <m:r>
                  <w:rPr>
                    <w:rStyle w:val="SubtitleChar"/>
                    <w:rFonts w:ascii="Cambria Math" w:hAnsi="Cambria Math"/>
                    <w:color w:val="auto"/>
                  </w:rPr>
                  <m:t>0</m:t>
                </m:r>
              </m:sub>
            </m:sSub>
          </m:num>
          <m:den>
            <m:sSup>
              <m:sSupPr>
                <m:ctrlPr>
                  <w:rPr>
                    <w:rStyle w:val="SubtitleChar"/>
                    <w:rFonts w:ascii="Cambria Math" w:hAnsi="Cambria Math"/>
                    <w:i w:val="0"/>
                    <w:color w:val="auto"/>
                  </w:rPr>
                </m:ctrlPr>
              </m:sSupPr>
              <m:e>
                <m:r>
                  <w:rPr>
                    <w:rStyle w:val="SubtitleChar"/>
                    <w:rFonts w:ascii="Cambria Math" w:hAnsi="Cambria Math"/>
                    <w:color w:val="auto"/>
                  </w:rPr>
                  <m:t>ω</m:t>
                </m:r>
              </m:e>
              <m:sup>
                <m:r>
                  <w:rPr>
                    <w:rStyle w:val="SubtitleChar"/>
                    <w:rFonts w:ascii="Cambria Math" w:hAnsi="Cambria Math"/>
                    <w:color w:val="auto"/>
                  </w:rPr>
                  <m:t>2</m:t>
                </m:r>
              </m:sup>
            </m:sSup>
            <m:sSub>
              <m:sSubPr>
                <m:ctrlPr>
                  <w:rPr>
                    <w:rStyle w:val="SubtitleChar"/>
                    <w:rFonts w:ascii="Cambria Math" w:hAnsi="Cambria Math"/>
                    <w:i w:val="0"/>
                    <w:color w:val="auto"/>
                  </w:rPr>
                </m:ctrlPr>
              </m:sSubPr>
              <m:e>
                <m:r>
                  <w:rPr>
                    <w:rStyle w:val="SubtitleChar"/>
                    <w:rFonts w:ascii="Cambria Math" w:hAnsi="Cambria Math"/>
                    <w:color w:val="auto"/>
                  </w:rPr>
                  <m:t>C</m:t>
                </m:r>
              </m:e>
              <m:sub>
                <m:r>
                  <w:rPr>
                    <w:rStyle w:val="SubtitleChar"/>
                    <w:rFonts w:ascii="Cambria Math" w:hAnsi="Cambria Math"/>
                    <w:color w:val="auto"/>
                  </w:rPr>
                  <m:t>0</m:t>
                </m:r>
              </m:sub>
            </m:sSub>
            <m:sSub>
              <m:sSubPr>
                <m:ctrlPr>
                  <w:rPr>
                    <w:rStyle w:val="SubtitleChar"/>
                    <w:rFonts w:ascii="Cambria Math" w:hAnsi="Cambria Math"/>
                    <w:i w:val="0"/>
                    <w:color w:val="auto"/>
                  </w:rPr>
                </m:ctrlPr>
              </m:sSubPr>
              <m:e>
                <m:r>
                  <w:rPr>
                    <w:rStyle w:val="SubtitleChar"/>
                    <w:rFonts w:ascii="Cambria Math" w:hAnsi="Cambria Math"/>
                    <w:color w:val="auto"/>
                  </w:rPr>
                  <m:t>C</m:t>
                </m:r>
              </m:e>
              <m:sub>
                <m:r>
                  <w:rPr>
                    <w:rStyle w:val="SubtitleChar"/>
                    <w:rFonts w:ascii="Cambria Math" w:hAnsi="Cambria Math"/>
                    <w:color w:val="auto"/>
                  </w:rPr>
                  <m:t>э</m:t>
                </m:r>
              </m:sub>
            </m:sSub>
          </m:den>
        </m:f>
      </m:oMath>
      <w:r>
        <w:rPr>
          <w:rFonts w:ascii="Times New Roman" w:eastAsia="Times New Roman" w:hAnsi="Times New Roman" w:cs="Times New Roman"/>
        </w:rPr>
        <w:t>(5)</w:t>
      </w:r>
    </w:p>
    <w:p w:rsidR="00630DCB" w:rsidRDefault="00D83212">
      <w:r>
        <w:rPr>
          <w:rFonts w:ascii="Times New Roman" w:eastAsia="Times New Roman" w:hAnsi="Times New Roman" w:cs="Times New Roman"/>
          <w:sz w:val="24"/>
        </w:rPr>
        <w:t xml:space="preserve">It should be noted that these formulas are valid only when the wire size is less than one quarter of the working wavelength. Comparing the expressions (2a) and (4) it is easy to notice that the term   </w:t>
      </w:r>
      <m:oMath>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2</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e</m:t>
            </m:r>
          </m:sub>
        </m:sSub>
        <m:r>
          <m:rPr>
            <m:sty m:val="p"/>
          </m:rPr>
          <w:rPr>
            <w:rFonts w:ascii="Cambria" w:eastAsia="Cambria" w:hAnsi="Cambria" w:cs="Cambria"/>
            <w:sz w:val="24"/>
          </w:rPr>
          <m:t>L</m:t>
        </m:r>
      </m:oMath>
      <w:r>
        <w:rPr>
          <w:rFonts w:ascii="Times New Roman" w:eastAsia="Times New Roman" w:hAnsi="Times New Roman" w:cs="Times New Roman"/>
          <w:sz w:val="24"/>
        </w:rPr>
        <w:t xml:space="preserve">   determines the amount </w:t>
      </w:r>
      <w:proofErr w:type="gramStart"/>
      <w:r>
        <w:rPr>
          <w:rFonts w:ascii="Times New Roman" w:eastAsia="Times New Roman" w:hAnsi="Times New Roman" w:cs="Times New Roman"/>
          <w:sz w:val="24"/>
        </w:rPr>
        <w:t xml:space="preserve">of  </w:t>
      </w:r>
      <w:r>
        <w:rPr>
          <w:rFonts w:ascii="Cambria" w:eastAsia="Cambria" w:hAnsi="Cambria" w:cs="Cambria"/>
          <w:i/>
          <w:sz w:val="24"/>
        </w:rPr>
        <w:t>α</w:t>
      </w:r>
      <w:proofErr w:type="gramEnd"/>
      <w:r>
        <w:rPr>
          <w:rFonts w:ascii="Times New Roman" w:eastAsia="Times New Roman" w:hAnsi="Times New Roman" w:cs="Times New Roman"/>
          <w:sz w:val="24"/>
        </w:rPr>
        <w:t xml:space="preserve">  and is one of the most important sources </w:t>
      </w:r>
      <w:r w:rsidR="00A6698F">
        <w:rPr>
          <w:rFonts w:ascii="Times New Roman" w:eastAsia="Times New Roman" w:hAnsi="Times New Roman" w:cs="Times New Roman"/>
          <w:sz w:val="24"/>
        </w:rPr>
        <w:t xml:space="preserve">of error in the measurements.          G. M. </w:t>
      </w:r>
      <w:proofErr w:type="spellStart"/>
      <w:r>
        <w:rPr>
          <w:rFonts w:ascii="Times New Roman" w:eastAsia="Times New Roman" w:hAnsi="Times New Roman" w:cs="Times New Roman"/>
          <w:sz w:val="24"/>
        </w:rPr>
        <w:t>Strizhkova</w:t>
      </w:r>
      <w:proofErr w:type="spellEnd"/>
      <w:r>
        <w:rPr>
          <w:rFonts w:ascii="Times New Roman" w:eastAsia="Times New Roman" w:hAnsi="Times New Roman" w:cs="Times New Roman"/>
          <w:sz w:val="24"/>
        </w:rPr>
        <w:t xml:space="preserve"> attempt to cover the most significant factors affecting the error  </w:t>
      </w:r>
      <m:oMath>
        <m:r>
          <m:rPr>
            <m:sty m:val="p"/>
          </m:rPr>
          <w:rPr>
            <w:rFonts w:ascii="Cambria" w:eastAsia="Cambria" w:hAnsi="Cambria" w:cs="Cambria"/>
            <w:sz w:val="24"/>
          </w:rPr>
          <m:t xml:space="preserve">ΔC = </m:t>
        </m:r>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 xml:space="preserve">e </m:t>
            </m:r>
          </m:sub>
        </m:sSub>
        <m:r>
          <m:rPr>
            <m:sty m:val="p"/>
          </m:rPr>
          <w:rPr>
            <w:rFonts w:ascii="Cambria" w:eastAsia="Cambria" w:hAnsi="Cambria" w:cs="Cambria"/>
            <w:sz w:val="24"/>
          </w:rPr>
          <m:t xml:space="preserve">- </m:t>
        </m:r>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oMath>
      <w:r>
        <w:rPr>
          <w:rFonts w:ascii="Times New Roman" w:eastAsia="Times New Roman" w:hAnsi="Times New Roman" w:cs="Times New Roman"/>
          <w:sz w:val="24"/>
        </w:rPr>
        <w:t xml:space="preserve"> [4].He investigated experimentally function</w:t>
      </w:r>
    </w:p>
    <w:p w:rsidR="00E97E1D" w:rsidRPr="003561F3" w:rsidRDefault="00E97E1D" w:rsidP="00E97E1D">
      <w:pPr>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(ω)</m:t>
        </m:r>
      </m:oMath>
      <w:r w:rsidRPr="00877BA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0</m:t>
                </m:r>
              </m:sub>
            </m:sSub>
          </m:e>
        </m:d>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rPr>
                  <m:t>1</m:t>
                </m:r>
              </m:sub>
            </m:sSub>
          </m:sub>
        </m:sSub>
        <m:r>
          <w:rPr>
            <w:rFonts w:ascii="Cambria Math" w:eastAsiaTheme="minorEastAsia" w:hAnsi="Cambria Math" w:cs="Times New Roman"/>
            <w:sz w:val="24"/>
            <w:szCs w:val="24"/>
          </w:rPr>
          <m:t>)</m:t>
        </m:r>
      </m:oMath>
    </w:p>
    <w:p w:rsidR="00630DCB" w:rsidRDefault="009A040C">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sidR="00D83212">
        <w:rPr>
          <w:rFonts w:ascii="Times New Roman" w:eastAsia="Times New Roman" w:hAnsi="Times New Roman" w:cs="Times New Roman"/>
          <w:sz w:val="24"/>
        </w:rPr>
        <w:t xml:space="preserve"> - </w:t>
      </w:r>
      <w:proofErr w:type="gramStart"/>
      <w:r w:rsidR="00D83212">
        <w:rPr>
          <w:rFonts w:ascii="Times New Roman" w:eastAsia="Times New Roman" w:hAnsi="Times New Roman" w:cs="Times New Roman"/>
          <w:sz w:val="24"/>
        </w:rPr>
        <w:t>capacitance</w:t>
      </w:r>
      <w:proofErr w:type="gramEnd"/>
      <w:r w:rsidR="00D83212">
        <w:rPr>
          <w:rFonts w:ascii="Times New Roman" w:eastAsia="Times New Roman" w:hAnsi="Times New Roman" w:cs="Times New Roman"/>
          <w:sz w:val="24"/>
        </w:rPr>
        <w:t xml:space="preserve"> of the measuring capacitor at the first resonance. </w:t>
      </w:r>
    </w:p>
    <w:p w:rsidR="00630DCB" w:rsidRDefault="00D83212">
      <w:r>
        <w:rPr>
          <w:rFonts w:ascii="Times New Roman" w:eastAsia="Times New Roman" w:hAnsi="Times New Roman" w:cs="Times New Roman"/>
          <w:sz w:val="24"/>
        </w:rPr>
        <w:t xml:space="preserve">But the author of the proposed formulas that take into account only the inductance capacitor measuring circuit </w:t>
      </w:r>
      <w:proofErr w:type="spellStart"/>
      <w:r>
        <w:rPr>
          <w:rFonts w:ascii="Times New Roman" w:eastAsia="Times New Roman" w:hAnsi="Times New Roman" w:cs="Times New Roman"/>
          <w:sz w:val="24"/>
        </w:rPr>
        <w:t>kumetra</w:t>
      </w:r>
      <w:proofErr w:type="spellEnd"/>
      <w:r>
        <w:rPr>
          <w:rFonts w:ascii="Times New Roman" w:eastAsia="Times New Roman" w:hAnsi="Times New Roman" w:cs="Times New Roman"/>
          <w:sz w:val="24"/>
        </w:rPr>
        <w:t xml:space="preserve"> and inductance device </w:t>
      </w:r>
      <w:proofErr w:type="gramStart"/>
      <w:r>
        <w:rPr>
          <w:rFonts w:ascii="Times New Roman" w:eastAsia="Times New Roman" w:hAnsi="Times New Roman" w:cs="Times New Roman"/>
          <w:sz w:val="24"/>
        </w:rPr>
        <w:t>insertion, that</w:t>
      </w:r>
      <w:proofErr w:type="gramEnd"/>
      <w:r>
        <w:rPr>
          <w:rFonts w:ascii="Times New Roman" w:eastAsia="Times New Roman" w:hAnsi="Times New Roman" w:cs="Times New Roman"/>
          <w:sz w:val="24"/>
        </w:rPr>
        <w:t xml:space="preserve"> the maximum measurement error is in the range of small containers (5 - 20 pF). This conclusion is controversial. So, I. </w:t>
      </w:r>
      <w:proofErr w:type="spellStart"/>
      <w:r>
        <w:rPr>
          <w:rFonts w:ascii="Times New Roman" w:eastAsia="Times New Roman" w:hAnsi="Times New Roman" w:cs="Times New Roman"/>
          <w:sz w:val="24"/>
        </w:rPr>
        <w:t>Golovnya</w:t>
      </w:r>
      <w:proofErr w:type="spellEnd"/>
      <w:r>
        <w:rPr>
          <w:rFonts w:ascii="Times New Roman" w:eastAsia="Times New Roman" w:hAnsi="Times New Roman" w:cs="Times New Roman"/>
          <w:sz w:val="24"/>
        </w:rPr>
        <w:t xml:space="preserve"> [11], on the contrary, believes that the measurement of small containers error insignificant.</w:t>
      </w:r>
    </w:p>
    <w:p w:rsidR="00630DCB" w:rsidRDefault="00630DCB"/>
    <w:p w:rsidR="00630DCB" w:rsidRDefault="00630DCB"/>
    <w:p w:rsidR="00D83212" w:rsidRDefault="00D83212">
      <w:pPr>
        <w:rPr>
          <w:rFonts w:ascii="Times New Roman" w:eastAsia="Times New Roman" w:hAnsi="Times New Roman" w:cs="Times New Roman"/>
          <w:sz w:val="24"/>
        </w:rPr>
      </w:pPr>
      <w:r>
        <w:rPr>
          <w:rFonts w:ascii="Times New Roman" w:eastAsia="Times New Roman" w:hAnsi="Times New Roman" w:cs="Times New Roman"/>
          <w:sz w:val="24"/>
        </w:rPr>
        <w:br w:type="page"/>
      </w:r>
    </w:p>
    <w:p w:rsidR="00630DCB" w:rsidRDefault="00D83212">
      <w:r>
        <w:rPr>
          <w:rFonts w:ascii="Times New Roman" w:eastAsia="Times New Roman" w:hAnsi="Times New Roman" w:cs="Times New Roman"/>
          <w:sz w:val="24"/>
        </w:rPr>
        <w:lastRenderedPageBreak/>
        <w:t xml:space="preserve">Analysis of formula (4) shows that the relative error </w:t>
      </w:r>
      <w:r>
        <w:rPr>
          <w:rFonts w:ascii="Cambria" w:eastAsia="Cambria" w:hAnsi="Cambria" w:cs="Cambria"/>
          <w:i/>
          <w:sz w:val="24"/>
        </w:rPr>
        <w:t>α</w:t>
      </w:r>
      <w:r>
        <w:rPr>
          <w:rFonts w:ascii="Times New Roman" w:eastAsia="Times New Roman" w:hAnsi="Times New Roman" w:cs="Times New Roman"/>
          <w:sz w:val="24"/>
        </w:rPr>
        <w:t xml:space="preserve"> is directly proportional to the magnitude of the measured capacitance </w:t>
      </w:r>
      <m:oMath>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oMath>
      <w:r>
        <w:rPr>
          <w:rFonts w:ascii="Times New Roman" w:eastAsia="Times New Roman" w:hAnsi="Times New Roman" w:cs="Times New Roman"/>
          <w:sz w:val="24"/>
        </w:rPr>
        <w:t xml:space="preserve"> and inductance </w:t>
      </w:r>
      <w:proofErr w:type="spellStart"/>
      <w:r>
        <w:rPr>
          <w:rFonts w:ascii="Cambria" w:eastAsia="Cambria" w:hAnsi="Cambria" w:cs="Cambria"/>
          <w:i/>
          <w:sz w:val="24"/>
        </w:rPr>
        <w:t>L.</w:t>
      </w:r>
      <w:r>
        <w:rPr>
          <w:rFonts w:ascii="Times New Roman" w:eastAsia="Times New Roman" w:hAnsi="Times New Roman" w:cs="Times New Roman"/>
          <w:sz w:val="24"/>
        </w:rPr>
        <w:t>From</w:t>
      </w:r>
      <w:proofErr w:type="spellEnd"/>
      <w:r>
        <w:rPr>
          <w:rFonts w:ascii="Times New Roman" w:eastAsia="Times New Roman" w:hAnsi="Times New Roman" w:cs="Times New Roman"/>
          <w:sz w:val="24"/>
        </w:rPr>
        <w:t xml:space="preserve"> these positions are comfortable measuring capacitors with the lowest possible values ​​of inductance and capacitance. In the same meter waves with frequencies up to 150 - 200 MHz such conditions are required.</w:t>
      </w:r>
    </w:p>
    <w:p w:rsidR="00630DCB" w:rsidRDefault="00D83212">
      <w:r>
        <w:rPr>
          <w:rFonts w:ascii="Times New Roman" w:eastAsia="Times New Roman" w:hAnsi="Times New Roman" w:cs="Times New Roman"/>
          <w:sz w:val="24"/>
        </w:rPr>
        <w:t xml:space="preserve">For each measuring capacitor is useful to determine the </w:t>
      </w:r>
      <w:proofErr w:type="spellStart"/>
      <w:r>
        <w:rPr>
          <w:rFonts w:ascii="Times New Roman" w:eastAsia="Times New Roman" w:hAnsi="Times New Roman" w:cs="Times New Roman"/>
          <w:sz w:val="24"/>
        </w:rPr>
        <w:t>cutoff</w:t>
      </w:r>
      <w:proofErr w:type="spellEnd"/>
      <w:r>
        <w:rPr>
          <w:rFonts w:ascii="Times New Roman" w:eastAsia="Times New Roman" w:hAnsi="Times New Roman" w:cs="Times New Roman"/>
          <w:sz w:val="24"/>
        </w:rPr>
        <w:t xml:space="preserve"> frequency at which the error in measuring the capacitance will not exceed a predetermined value </w:t>
      </w:r>
      <w:r>
        <w:rPr>
          <w:rFonts w:ascii="Cambria" w:eastAsia="Cambria" w:hAnsi="Cambria" w:cs="Cambria"/>
          <w:i/>
          <w:sz w:val="24"/>
        </w:rPr>
        <w:t>α:</w:t>
      </w:r>
    </w:p>
    <w:p w:rsidR="00630DCB" w:rsidRDefault="009A040C">
      <m:oMath>
        <m:sSub>
          <m:sSubPr>
            <m:ctrlPr>
              <w:rPr>
                <w:rFonts w:ascii="Cambria" w:eastAsia="Cambria" w:hAnsi="Cambria" w:cs="Cambria"/>
                <w:sz w:val="24"/>
              </w:rPr>
            </m:ctrlPr>
          </m:sSubPr>
          <m:e>
            <m:r>
              <m:rPr>
                <m:sty m:val="p"/>
              </m:rPr>
              <w:rPr>
                <w:rFonts w:ascii="Cambria" w:eastAsia="Cambria" w:hAnsi="Cambria" w:cs="Cambria"/>
                <w:sz w:val="24"/>
              </w:rPr>
              <m:t>f</m:t>
            </m:r>
          </m:e>
          <m:sub>
            <m:r>
              <m:rPr>
                <m:sty m:val="p"/>
              </m:rPr>
              <w:rPr>
                <w:rFonts w:ascii="Cambria" w:eastAsia="Cambria" w:hAnsi="Cambria" w:cs="Cambria"/>
                <w:sz w:val="24"/>
              </w:rPr>
              <m:t>c</m:t>
            </m:r>
          </m:sub>
        </m:sSub>
        <m:r>
          <m:rPr>
            <m:sty m:val="p"/>
          </m:rPr>
          <w:rPr>
            <w:rFonts w:ascii="Cambria" w:eastAsia="Cambria" w:hAnsi="Cambria" w:cs="Cambria"/>
            <w:sz w:val="24"/>
          </w:rPr>
          <m:t xml:space="preserve">= </m:t>
        </m:r>
        <m:f>
          <m:fPr>
            <m:ctrlPr>
              <w:rPr>
                <w:rFonts w:ascii="Cambria" w:eastAsia="Cambria" w:hAnsi="Cambria" w:cs="Cambria"/>
                <w:sz w:val="24"/>
              </w:rPr>
            </m:ctrlPr>
          </m:fPr>
          <m:num>
            <m:r>
              <m:rPr>
                <m:sty m:val="p"/>
              </m:rPr>
              <w:rPr>
                <w:rFonts w:ascii="Cambria" w:eastAsia="Cambria" w:hAnsi="Cambria" w:cs="Cambria"/>
                <w:sz w:val="24"/>
              </w:rPr>
              <m:t>1</m:t>
            </m:r>
          </m:num>
          <m:den>
            <m:r>
              <m:rPr>
                <m:sty m:val="p"/>
              </m:rPr>
              <w:rPr>
                <w:rFonts w:ascii="Cambria" w:eastAsia="Cambria" w:hAnsi="Cambria" w:cs="Cambria"/>
                <w:sz w:val="24"/>
              </w:rPr>
              <m:t>2π</m:t>
            </m:r>
          </m:den>
        </m:f>
        <m:rad>
          <m:radPr>
            <m:degHide m:val="on"/>
            <m:ctrlPr>
              <w:rPr>
                <w:rFonts w:ascii="Cambria" w:eastAsia="Cambria" w:hAnsi="Cambria" w:cs="Cambria"/>
                <w:sz w:val="24"/>
              </w:rPr>
            </m:ctrlPr>
          </m:radPr>
          <m:deg/>
          <m:e>
            <m:f>
              <m:fPr>
                <m:ctrlPr>
                  <w:rPr>
                    <w:rFonts w:ascii="Cambria" w:eastAsia="Cambria" w:hAnsi="Cambria" w:cs="Cambria"/>
                    <w:sz w:val="24"/>
                  </w:rPr>
                </m:ctrlPr>
              </m:fPr>
              <m:num>
                <m:r>
                  <m:rPr>
                    <m:sty m:val="p"/>
                  </m:rPr>
                  <w:rPr>
                    <w:rFonts w:ascii="Cambria" w:eastAsia="Cambria" w:hAnsi="Cambria" w:cs="Cambria"/>
                    <w:sz w:val="24"/>
                  </w:rPr>
                  <m:t>α</m:t>
                </m:r>
              </m:num>
              <m:den>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r>
                  <m:rPr>
                    <m:sty m:val="p"/>
                  </m:rPr>
                  <w:rPr>
                    <w:rFonts w:ascii="Cambria" w:eastAsia="Cambria" w:hAnsi="Cambria" w:cs="Cambria"/>
                    <w:sz w:val="24"/>
                  </w:rPr>
                  <m:t>L 100</m:t>
                </m:r>
              </m:den>
            </m:f>
          </m:e>
        </m:rad>
      </m:oMath>
      <w:r w:rsidR="00D83212">
        <w:rPr>
          <w:rFonts w:ascii="Times New Roman" w:eastAsia="Times New Roman" w:hAnsi="Times New Roman" w:cs="Times New Roman"/>
          <w:sz w:val="24"/>
        </w:rPr>
        <w:t xml:space="preserve">  (6)</w:t>
      </w:r>
    </w:p>
    <w:p w:rsidR="00630DCB" w:rsidRDefault="00817680">
      <w:proofErr w:type="gramStart"/>
      <w:r>
        <w:rPr>
          <w:rFonts w:ascii="Times New Roman" w:eastAsia="Times New Roman" w:hAnsi="Times New Roman" w:cs="Times New Roman"/>
          <w:sz w:val="24"/>
        </w:rPr>
        <w:t>w</w:t>
      </w:r>
      <w:r w:rsidR="00D83212">
        <w:rPr>
          <w:rFonts w:ascii="Times New Roman" w:eastAsia="Times New Roman" w:hAnsi="Times New Roman" w:cs="Times New Roman"/>
          <w:sz w:val="24"/>
        </w:rPr>
        <w:t>here</w:t>
      </w:r>
      <w:r>
        <w:rPr>
          <w:rFonts w:ascii="Times New Roman" w:eastAsia="Times New Roman" w:hAnsi="Times New Roman" w:cs="Times New Roman"/>
          <w:sz w:val="24"/>
        </w:rPr>
        <w:t>:</w:t>
      </w:r>
      <w:proofErr w:type="gramEnd"/>
      <w:r w:rsidR="00D83212">
        <w:rPr>
          <w:rFonts w:ascii="Cambria" w:eastAsia="Cambria" w:hAnsi="Cambria" w:cs="Cambria"/>
          <w:i/>
          <w:sz w:val="24"/>
        </w:rPr>
        <w:t>α</w:t>
      </w:r>
      <w:r>
        <w:rPr>
          <w:rFonts w:ascii="Times New Roman" w:eastAsia="Times New Roman" w:hAnsi="Times New Roman" w:cs="Times New Roman"/>
          <w:sz w:val="24"/>
        </w:rPr>
        <w:t>–</w:t>
      </w:r>
      <w:r w:rsidR="00D83212">
        <w:rPr>
          <w:rFonts w:ascii="Times New Roman" w:eastAsia="Times New Roman" w:hAnsi="Times New Roman" w:cs="Times New Roman"/>
          <w:sz w:val="24"/>
        </w:rPr>
        <w:t xml:space="preserve"> error</w:t>
      </w:r>
      <w:r>
        <w:rPr>
          <w:rFonts w:ascii="Times New Roman" w:eastAsia="Times New Roman" w:hAnsi="Times New Roman" w:cs="Times New Roman"/>
          <w:sz w:val="24"/>
        </w:rPr>
        <w:t xml:space="preserve">, </w:t>
      </w:r>
      <w:r w:rsidR="00D83212">
        <w:rPr>
          <w:rFonts w:ascii="Times New Roman" w:eastAsia="Times New Roman" w:hAnsi="Times New Roman" w:cs="Times New Roman"/>
          <w:sz w:val="24"/>
        </w:rPr>
        <w:t>%</w:t>
      </w:r>
    </w:p>
    <w:p w:rsidR="00630DCB" w:rsidRDefault="009A040C">
      <m:oMath>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oMath>
      <w:r w:rsidR="00D83212">
        <w:rPr>
          <w:rFonts w:ascii="Times New Roman" w:eastAsia="Times New Roman" w:hAnsi="Times New Roman" w:cs="Times New Roman"/>
          <w:sz w:val="24"/>
        </w:rPr>
        <w:t xml:space="preserve"> - </w:t>
      </w:r>
      <w:proofErr w:type="gramStart"/>
      <w:r w:rsidR="00D83212">
        <w:rPr>
          <w:rFonts w:ascii="Times New Roman" w:eastAsia="Times New Roman" w:hAnsi="Times New Roman" w:cs="Times New Roman"/>
          <w:sz w:val="24"/>
        </w:rPr>
        <w:t>capacity</w:t>
      </w:r>
      <w:proofErr w:type="gramEnd"/>
      <w:r w:rsidR="00D83212">
        <w:rPr>
          <w:rFonts w:ascii="Times New Roman" w:eastAsia="Times New Roman" w:hAnsi="Times New Roman" w:cs="Times New Roman"/>
          <w:sz w:val="24"/>
        </w:rPr>
        <w:t xml:space="preserve">, </w:t>
      </w:r>
      <w:r w:rsidR="00D83212">
        <w:rPr>
          <w:rFonts w:ascii="Cambria" w:eastAsia="Cambria" w:hAnsi="Cambria" w:cs="Cambria"/>
          <w:i/>
          <w:sz w:val="24"/>
        </w:rPr>
        <w:t>F</w:t>
      </w:r>
    </w:p>
    <w:p w:rsidR="00630DCB" w:rsidRDefault="00D83212">
      <w:r>
        <w:rPr>
          <w:rFonts w:ascii="Cambria" w:eastAsia="Cambria" w:hAnsi="Cambria" w:cs="Cambria"/>
          <w:i/>
          <w:sz w:val="24"/>
        </w:rPr>
        <w:t>L</w:t>
      </w:r>
      <w:r>
        <w:rPr>
          <w:rFonts w:ascii="Times New Roman" w:eastAsia="Times New Roman" w:hAnsi="Times New Roman" w:cs="Times New Roman"/>
          <w:sz w:val="24"/>
        </w:rPr>
        <w:t xml:space="preserve"> - </w:t>
      </w:r>
      <w:proofErr w:type="gramStart"/>
      <w:r>
        <w:rPr>
          <w:rFonts w:ascii="Times New Roman" w:eastAsia="Times New Roman" w:hAnsi="Times New Roman" w:cs="Times New Roman"/>
          <w:sz w:val="24"/>
        </w:rPr>
        <w:t>inductance</w:t>
      </w:r>
      <w:proofErr w:type="gramEnd"/>
      <w:r>
        <w:rPr>
          <w:rFonts w:ascii="Times New Roman" w:eastAsia="Times New Roman" w:hAnsi="Times New Roman" w:cs="Times New Roman"/>
          <w:sz w:val="24"/>
        </w:rPr>
        <w:t xml:space="preserve">, </w:t>
      </w:r>
      <w:r>
        <w:rPr>
          <w:rFonts w:ascii="Cambria" w:eastAsia="Cambria" w:hAnsi="Cambria" w:cs="Cambria"/>
          <w:i/>
          <w:sz w:val="24"/>
        </w:rPr>
        <w:t>H</w:t>
      </w:r>
    </w:p>
    <w:p w:rsidR="00630DCB" w:rsidRDefault="00D83212">
      <w:r>
        <w:rPr>
          <w:rFonts w:ascii="Times New Roman" w:eastAsia="Times New Roman" w:hAnsi="Times New Roman" w:cs="Times New Roman"/>
          <w:sz w:val="24"/>
        </w:rPr>
        <w:t>Of great interest is the work of A</w:t>
      </w:r>
      <w:r w:rsidR="009726B6">
        <w:rPr>
          <w:rFonts w:ascii="Times New Roman" w:eastAsia="Times New Roman" w:hAnsi="Times New Roman" w:cs="Times New Roman"/>
          <w:sz w:val="24"/>
        </w:rPr>
        <w:t xml:space="preserve">. </w:t>
      </w:r>
      <w:r>
        <w:rPr>
          <w:rFonts w:ascii="Times New Roman" w:eastAsia="Times New Roman" w:hAnsi="Times New Roman" w:cs="Times New Roman"/>
          <w:sz w:val="24"/>
        </w:rPr>
        <w:t>F</w:t>
      </w:r>
      <w:r w:rsidR="009726B6">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Kugaevsky</w:t>
      </w:r>
      <w:proofErr w:type="spellEnd"/>
      <w:r>
        <w:rPr>
          <w:rFonts w:ascii="Times New Roman" w:eastAsia="Times New Roman" w:hAnsi="Times New Roman" w:cs="Times New Roman"/>
          <w:sz w:val="24"/>
        </w:rPr>
        <w:t xml:space="preserve"> [9], in which the dielectric constant is measured using a sample holder, representing a miniature coaxial line, up to 2%. With this method there is no need of adjustment in the calculations. But to use this method requires ring samples which manufacture of rocks difficult. Therefore, the </w:t>
      </w:r>
      <w:proofErr w:type="gramStart"/>
      <w:r>
        <w:rPr>
          <w:rFonts w:ascii="Times New Roman" w:eastAsia="Times New Roman" w:hAnsi="Times New Roman" w:cs="Times New Roman"/>
          <w:sz w:val="24"/>
        </w:rPr>
        <w:t>method A</w:t>
      </w:r>
      <w:r w:rsidR="009726B6">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w:t>
      </w:r>
      <w:r w:rsidR="009726B6">
        <w:rPr>
          <w:rFonts w:ascii="Times New Roman" w:eastAsia="Times New Roman" w:hAnsi="Times New Roman" w:cs="Times New Roman"/>
          <w:sz w:val="24"/>
        </w:rPr>
        <w:t>.</w:t>
      </w:r>
      <w:r>
        <w:rPr>
          <w:rFonts w:ascii="Times New Roman" w:eastAsia="Times New Roman" w:hAnsi="Times New Roman" w:cs="Times New Roman"/>
          <w:sz w:val="24"/>
        </w:rPr>
        <w:t>Kugaevskycan</w:t>
      </w:r>
      <w:proofErr w:type="spellEnd"/>
      <w:r>
        <w:rPr>
          <w:rFonts w:ascii="Times New Roman" w:eastAsia="Times New Roman" w:hAnsi="Times New Roman" w:cs="Times New Roman"/>
          <w:sz w:val="24"/>
        </w:rPr>
        <w:t xml:space="preserve"> not exclude</w:t>
      </w:r>
      <w:proofErr w:type="gramEnd"/>
      <w:r>
        <w:rPr>
          <w:rFonts w:ascii="Times New Roman" w:eastAsia="Times New Roman" w:hAnsi="Times New Roman" w:cs="Times New Roman"/>
          <w:sz w:val="24"/>
        </w:rPr>
        <w:t xml:space="preserve"> conventional measurement </w:t>
      </w:r>
      <w:r w:rsidR="004466AE">
        <w:rPr>
          <w:rFonts w:ascii="Times New Roman" w:eastAsia="Times New Roman" w:hAnsi="Times New Roman" w:cs="Times New Roman"/>
          <w:sz w:val="24"/>
        </w:rPr>
        <w:t>using a Q-meter</w:t>
      </w:r>
      <w:r>
        <w:rPr>
          <w:rFonts w:ascii="Times New Roman" w:eastAsia="Times New Roman" w:hAnsi="Times New Roman" w:cs="Times New Roman"/>
          <w:sz w:val="24"/>
        </w:rPr>
        <w:t>.</w:t>
      </w:r>
    </w:p>
    <w:p w:rsidR="00630DCB" w:rsidRDefault="00D83212">
      <w:r>
        <w:rPr>
          <w:rFonts w:ascii="Times New Roman" w:eastAsia="Times New Roman" w:hAnsi="Times New Roman" w:cs="Times New Roman"/>
          <w:sz w:val="24"/>
        </w:rPr>
        <w:t>These works show that the measurement errors are not random capacity and systematic. Therefore, methods are necessary theoretical or practical accounting resolve these errors, given the impact of all factors.</w:t>
      </w:r>
    </w:p>
    <w:p w:rsidR="00630DCB" w:rsidRDefault="00D83212">
      <w:r>
        <w:rPr>
          <w:rFonts w:ascii="Times New Roman" w:eastAsia="Times New Roman" w:hAnsi="Times New Roman" w:cs="Times New Roman"/>
          <w:sz w:val="24"/>
        </w:rPr>
        <w:t xml:space="preserve">When studying the equivalent circuit of the total circuit </w:t>
      </w:r>
      <w:r w:rsidR="004466AE">
        <w:rPr>
          <w:rFonts w:ascii="Times New Roman" w:eastAsia="Times New Roman" w:hAnsi="Times New Roman" w:cs="Times New Roman"/>
          <w:sz w:val="24"/>
        </w:rPr>
        <w:t>of Q-meter</w:t>
      </w:r>
      <w:r>
        <w:rPr>
          <w:rFonts w:ascii="Times New Roman" w:eastAsia="Times New Roman" w:hAnsi="Times New Roman" w:cs="Times New Roman"/>
          <w:sz w:val="24"/>
        </w:rPr>
        <w:t xml:space="preserve"> convenient to represent it in the form of two coupled circuits: internal, which includes the measuring circuit and </w:t>
      </w:r>
      <w:r w:rsidR="004466AE">
        <w:rPr>
          <w:rFonts w:ascii="Times New Roman" w:eastAsia="Times New Roman" w:hAnsi="Times New Roman" w:cs="Times New Roman"/>
          <w:sz w:val="24"/>
        </w:rPr>
        <w:t>Q-</w:t>
      </w:r>
      <w:proofErr w:type="gramStart"/>
      <w:r w:rsidR="004466AE">
        <w:rPr>
          <w:rFonts w:ascii="Times New Roman" w:eastAsia="Times New Roman" w:hAnsi="Times New Roman" w:cs="Times New Roman"/>
          <w:sz w:val="24"/>
        </w:rPr>
        <w:t>meterresidual</w:t>
      </w:r>
      <w:r>
        <w:rPr>
          <w:rFonts w:ascii="Times New Roman" w:eastAsia="Times New Roman" w:hAnsi="Times New Roman" w:cs="Times New Roman"/>
          <w:sz w:val="24"/>
        </w:rPr>
        <w:t xml:space="preserve">inductance  </w:t>
      </w:r>
      <m:oMath>
        <w:proofErr w:type="gramEnd"/>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k,</m:t>
            </m:r>
          </m:sub>
        </m:sSub>
        <m:r>
          <m:rPr>
            <m:sty m:val="p"/>
          </m:rPr>
          <w:rPr>
            <w:rFonts w:ascii="Cambria" w:eastAsia="Cambria" w:hAnsi="Cambria" w:cs="Cambria"/>
            <w:sz w:val="24"/>
          </w:rPr>
          <m:t xml:space="preserve">and </m:t>
        </m:r>
      </m:oMath>
      <w:r>
        <w:rPr>
          <w:rFonts w:ascii="Times New Roman" w:eastAsia="Times New Roman" w:hAnsi="Times New Roman" w:cs="Times New Roman"/>
          <w:sz w:val="24"/>
        </w:rPr>
        <w:t xml:space="preserve">external (measured capacitor with the test substance and connecting wires). Value of the inductance and capacitive coupling can be neglected when dealing with capacitors having the parasitic inductance of not more than (5 - 15) </w:t>
      </w:r>
      <m:oMath>
        <m:sSup>
          <m:sSupPr>
            <m:ctrlPr>
              <w:rPr>
                <w:rFonts w:ascii="Cambria" w:eastAsia="Cambria" w:hAnsi="Cambria" w:cs="Cambria"/>
                <w:sz w:val="24"/>
              </w:rPr>
            </m:ctrlPr>
          </m:sSupPr>
          <m:e>
            <m:r>
              <m:rPr>
                <m:sty m:val="p"/>
              </m:rPr>
              <w:rPr>
                <w:rFonts w:ascii="Cambria" w:eastAsia="Cambria" w:hAnsi="Cambria" w:cs="Cambria"/>
                <w:sz w:val="24"/>
              </w:rPr>
              <m:t>10</m:t>
            </m:r>
          </m:e>
          <m:sup>
            <m:r>
              <m:rPr>
                <m:sty m:val="p"/>
              </m:rPr>
              <w:rPr>
                <w:rFonts w:ascii="Cambria" w:eastAsia="Cambria" w:hAnsi="Cambria" w:cs="Cambria"/>
                <w:sz w:val="24"/>
              </w:rPr>
              <m:t>-8</m:t>
            </m:r>
          </m:sup>
        </m:sSup>
        <m:r>
          <w:rPr>
            <w:rFonts w:ascii="Cambria" w:eastAsia="Cambria" w:hAnsi="Cambria" w:cs="Cambria"/>
            <w:sz w:val="24"/>
          </w:rPr>
          <m:t>Mr.</m:t>
        </m:r>
      </m:oMath>
      <w:r>
        <w:rPr>
          <w:rFonts w:ascii="Times New Roman" w:eastAsia="Times New Roman" w:hAnsi="Times New Roman" w:cs="Times New Roman"/>
          <w:sz w:val="24"/>
        </w:rPr>
        <w:t xml:space="preserve">Then if the external contour parameters are determined fairly simple equation (4), which is not the function that describes the inner loop [4]. In this paper [4] the dependence of measurement </w:t>
      </w:r>
      <w:proofErr w:type="gramStart"/>
      <w:r>
        <w:rPr>
          <w:rFonts w:ascii="Times New Roman" w:eastAsia="Times New Roman" w:hAnsi="Times New Roman" w:cs="Times New Roman"/>
          <w:sz w:val="24"/>
        </w:rPr>
        <w:t xml:space="preserve">error  </w:t>
      </w:r>
      <w:r>
        <w:rPr>
          <w:rFonts w:ascii="Cambria" w:eastAsia="Cambria" w:hAnsi="Cambria" w:cs="Cambria"/>
          <w:i/>
          <w:sz w:val="24"/>
        </w:rPr>
        <w:t>αω</w:t>
      </w:r>
      <w:proofErr w:type="gramEnd"/>
      <w:r>
        <w:rPr>
          <w:rFonts w:ascii="Times New Roman" w:eastAsia="Times New Roman" w:hAnsi="Times New Roman" w:cs="Times New Roman"/>
          <w:sz w:val="24"/>
        </w:rPr>
        <w:t xml:space="preserve"> from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for a particular operating frequency </w:t>
      </w:r>
      <w:r>
        <w:rPr>
          <w:rFonts w:ascii="Cambria" w:eastAsia="Cambria" w:hAnsi="Cambria" w:cs="Cambria"/>
          <w:i/>
          <w:sz w:val="24"/>
        </w:rPr>
        <w:t>ω</w:t>
      </w:r>
      <w:r>
        <w:rPr>
          <w:rFonts w:ascii="Times New Roman" w:eastAsia="Times New Roman" w:hAnsi="Times New Roman" w:cs="Times New Roman"/>
          <w:sz w:val="24"/>
        </w:rPr>
        <w:t xml:space="preserve">  (Fig. 1).                                                                                                                        </w:t>
      </w:r>
    </w:p>
    <w:p w:rsidR="00630DCB" w:rsidRDefault="00630DCB"/>
    <w:p w:rsidR="00630DCB" w:rsidRDefault="003D373C" w:rsidP="003D373C">
      <w:pPr>
        <w:jc w:val="center"/>
      </w:pPr>
      <w:r>
        <w:rPr>
          <w:noProof/>
          <w:lang w:val="sl-SI" w:eastAsia="sl-SI"/>
        </w:rPr>
        <w:drawing>
          <wp:inline distT="0" distB="0" distL="0" distR="0">
            <wp:extent cx="28765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876550" cy="1628775"/>
                    </a:xfrm>
                    <a:prstGeom prst="rect">
                      <a:avLst/>
                    </a:prstGeom>
                  </pic:spPr>
                </pic:pic>
              </a:graphicData>
            </a:graphic>
          </wp:inline>
        </w:drawing>
      </w:r>
    </w:p>
    <w:p w:rsidR="00630DCB" w:rsidRDefault="00D83212" w:rsidP="003D373C">
      <w:pPr>
        <w:jc w:val="center"/>
      </w:pPr>
      <w:r>
        <w:rPr>
          <w:rFonts w:ascii="Times New Roman" w:eastAsia="Times New Roman" w:hAnsi="Times New Roman" w:cs="Times New Roman"/>
          <w:sz w:val="24"/>
        </w:rPr>
        <w:t>Fig. 1</w:t>
      </w:r>
    </w:p>
    <w:p w:rsidR="00630DCB" w:rsidRDefault="009A040C">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sidR="00D83212">
        <w:rPr>
          <w:rFonts w:ascii="Times New Roman" w:eastAsia="Times New Roman" w:hAnsi="Times New Roman" w:cs="Times New Roman"/>
          <w:sz w:val="24"/>
        </w:rPr>
        <w:t xml:space="preserve"> - </w:t>
      </w:r>
      <w:proofErr w:type="gramStart"/>
      <w:r w:rsidR="00D83212">
        <w:rPr>
          <w:rFonts w:ascii="Times New Roman" w:eastAsia="Times New Roman" w:hAnsi="Times New Roman" w:cs="Times New Roman"/>
          <w:sz w:val="24"/>
        </w:rPr>
        <w:t>capacitance</w:t>
      </w:r>
      <w:proofErr w:type="gramEnd"/>
      <w:r w:rsidR="00D83212">
        <w:rPr>
          <w:rFonts w:ascii="Times New Roman" w:eastAsia="Times New Roman" w:hAnsi="Times New Roman" w:cs="Times New Roman"/>
          <w:sz w:val="24"/>
        </w:rPr>
        <w:t xml:space="preserve"> of the measuring capacitor kumetraat the first resonance</w:t>
      </w:r>
    </w:p>
    <w:p w:rsidR="00630DCB" w:rsidRDefault="00D83212">
      <w:proofErr w:type="spellStart"/>
      <w:r>
        <w:rPr>
          <w:rFonts w:ascii="Times New Roman" w:eastAsia="Times New Roman" w:hAnsi="Times New Roman" w:cs="Times New Roman"/>
          <w:sz w:val="24"/>
        </w:rPr>
        <w:t>Anderror</w:t>
      </w:r>
      <w:r>
        <w:rPr>
          <w:rFonts w:ascii="Cambria" w:eastAsia="Cambria" w:hAnsi="Cambria" w:cs="Cambria"/>
          <w:i/>
          <w:sz w:val="24"/>
        </w:rPr>
        <w:t>αω</w:t>
      </w:r>
      <w:proofErr w:type="spellEnd"/>
      <w:r>
        <w:rPr>
          <w:rFonts w:ascii="Cambria" w:eastAsia="Cambria" w:hAnsi="Cambria" w:cs="Cambria"/>
          <w:i/>
          <w:sz w:val="24"/>
        </w:rPr>
        <w:t xml:space="preserve"> </w:t>
      </w:r>
      <w:r>
        <w:rPr>
          <w:rFonts w:ascii="Times New Roman" w:eastAsia="Times New Roman" w:hAnsi="Times New Roman" w:cs="Times New Roman"/>
          <w:sz w:val="24"/>
        </w:rPr>
        <w:t xml:space="preserve">can be both positive and negative. Frequency </w:t>
      </w:r>
      <w:proofErr w:type="gramStart"/>
      <w:r>
        <w:rPr>
          <w:rFonts w:ascii="Times New Roman" w:eastAsia="Times New Roman" w:hAnsi="Times New Roman" w:cs="Times New Roman"/>
          <w:sz w:val="24"/>
        </w:rPr>
        <w:t xml:space="preserve">error  </w:t>
      </w:r>
      <w:r>
        <w:rPr>
          <w:rFonts w:ascii="Cambria" w:eastAsia="Cambria" w:hAnsi="Cambria" w:cs="Cambria"/>
          <w:i/>
          <w:sz w:val="24"/>
        </w:rPr>
        <w:t>α</w:t>
      </w:r>
      <w:proofErr w:type="gramEnd"/>
      <w:r>
        <w:rPr>
          <w:rFonts w:ascii="Cambria" w:eastAsia="Cambria" w:hAnsi="Cambria" w:cs="Cambria"/>
          <w:i/>
          <w:sz w:val="24"/>
        </w:rPr>
        <w:t xml:space="preserve"> = f (ω, </w:t>
      </w:r>
      <w:proofErr w:type="spellStart"/>
      <w:r>
        <w:rPr>
          <w:rFonts w:ascii="Cambria" w:eastAsia="Cambria" w:hAnsi="Cambria" w:cs="Cambria"/>
          <w:i/>
          <w:sz w:val="24"/>
        </w:rPr>
        <w:t>Sο</w:t>
      </w:r>
      <w:proofErr w:type="spellEnd"/>
      <w:r>
        <w:rPr>
          <w:rFonts w:ascii="Cambria" w:eastAsia="Cambria" w:hAnsi="Cambria" w:cs="Cambria"/>
          <w:i/>
          <w:sz w:val="24"/>
        </w:rPr>
        <w:t>, L)</w:t>
      </w:r>
      <w:r>
        <w:rPr>
          <w:rFonts w:ascii="Times New Roman" w:eastAsia="Times New Roman" w:hAnsi="Times New Roman" w:cs="Times New Roman"/>
          <w:sz w:val="24"/>
        </w:rPr>
        <w:t xml:space="preserve">  always only positive.</w:t>
      </w:r>
    </w:p>
    <w:p w:rsidR="00630DCB" w:rsidRDefault="00630DCB"/>
    <w:p w:rsidR="00630DCB" w:rsidRDefault="00D83212">
      <w:r>
        <w:rPr>
          <w:rFonts w:ascii="Times New Roman" w:eastAsia="Times New Roman" w:hAnsi="Times New Roman" w:cs="Times New Roman"/>
          <w:sz w:val="24"/>
        </w:rPr>
        <w:lastRenderedPageBreak/>
        <w:t xml:space="preserve"> Therefore, measurement at a certain </w:t>
      </w:r>
      <w:proofErr w:type="gramStart"/>
      <w:r>
        <w:rPr>
          <w:rFonts w:ascii="Times New Roman" w:eastAsia="Times New Roman" w:hAnsi="Times New Roman" w:cs="Times New Roman"/>
          <w:sz w:val="24"/>
        </w:rPr>
        <w:t xml:space="preserve">frequency  </w:t>
      </w:r>
      <w:r>
        <w:rPr>
          <w:rFonts w:ascii="Cambria" w:eastAsia="Cambria" w:hAnsi="Cambria" w:cs="Cambria"/>
          <w:i/>
          <w:sz w:val="24"/>
        </w:rPr>
        <w:t>ω</w:t>
      </w:r>
      <w:r>
        <w:rPr>
          <w:rFonts w:ascii="Times New Roman" w:eastAsia="Times New Roman" w:hAnsi="Times New Roman" w:cs="Times New Roman"/>
          <w:sz w:val="24"/>
        </w:rPr>
        <w:t>can</w:t>
      </w:r>
      <w:proofErr w:type="gramEnd"/>
      <w:r>
        <w:rPr>
          <w:rFonts w:ascii="Times New Roman" w:eastAsia="Times New Roman" w:hAnsi="Times New Roman" w:cs="Times New Roman"/>
          <w:sz w:val="24"/>
        </w:rPr>
        <w:t xml:space="preserve"> choose a capacitance measurement at the first resonance capacitor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k-1,</m:t>
                </m:r>
              </m:e>
              <m:sub/>
            </m:sSub>
          </m:sub>
        </m:sSub>
      </m:oMath>
      <w:r>
        <w:rPr>
          <w:rFonts w:ascii="Times New Roman" w:eastAsia="Times New Roman" w:hAnsi="Times New Roman" w:cs="Times New Roman"/>
          <w:sz w:val="24"/>
        </w:rPr>
        <w:t xml:space="preserve">in which the outer contour positive error </w:t>
      </w:r>
      <w:r>
        <w:rPr>
          <w:rFonts w:ascii="Cambria" w:eastAsia="Cambria" w:hAnsi="Cambria" w:cs="Cambria"/>
          <w:i/>
          <w:sz w:val="24"/>
        </w:rPr>
        <w:t>α = f (ω, Co, L)</w:t>
      </w:r>
      <w:r>
        <w:rPr>
          <w:rFonts w:ascii="Times New Roman" w:eastAsia="Times New Roman" w:hAnsi="Times New Roman" w:cs="Times New Roman"/>
          <w:sz w:val="24"/>
        </w:rPr>
        <w:t xml:space="preserve">  will be compensated for the negative inner loop error    </w:t>
      </w:r>
      <m:oMath>
        <m:r>
          <m:rPr>
            <m:sty m:val="p"/>
          </m:rPr>
          <w:rPr>
            <w:rFonts w:ascii="Cambria" w:eastAsia="Cambria" w:hAnsi="Cambria" w:cs="Cambria"/>
            <w:sz w:val="24"/>
          </w:rPr>
          <m:t>α = f</m:t>
        </m:r>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sidR="00BD098C">
        <w:rPr>
          <w:rFonts w:ascii="Times New Roman" w:eastAsia="Times New Roman" w:hAnsi="Times New Roman" w:cs="Times New Roman"/>
          <w:sz w:val="24"/>
        </w:rPr>
        <w:t>)</w:t>
      </w:r>
    </w:p>
    <w:p w:rsidR="00630DCB" w:rsidRDefault="00D83212">
      <w:proofErr w:type="gramStart"/>
      <w:r>
        <w:rPr>
          <w:rFonts w:ascii="Times New Roman" w:eastAsia="Times New Roman" w:hAnsi="Times New Roman" w:cs="Times New Roman"/>
          <w:sz w:val="24"/>
        </w:rPr>
        <w:t>quite</w:t>
      </w:r>
      <w:proofErr w:type="gramEnd"/>
      <w:r>
        <w:rPr>
          <w:rFonts w:ascii="Times New Roman" w:eastAsia="Times New Roman" w:hAnsi="Times New Roman" w:cs="Times New Roman"/>
          <w:sz w:val="24"/>
        </w:rPr>
        <w:t xml:space="preserve"> clear that one shift inductor  </w:t>
      </w:r>
      <w:proofErr w:type="spellStart"/>
      <w:r>
        <w:rPr>
          <w:rFonts w:ascii="Cambria" w:eastAsia="Cambria" w:hAnsi="Cambria" w:cs="Cambria"/>
          <w:i/>
          <w:sz w:val="24"/>
        </w:rPr>
        <w:t>Lk</w:t>
      </w:r>
      <w:proofErr w:type="spellEnd"/>
      <w:r>
        <w:rPr>
          <w:rFonts w:ascii="Times New Roman" w:eastAsia="Times New Roman" w:hAnsi="Times New Roman" w:cs="Times New Roman"/>
          <w:sz w:val="24"/>
        </w:rPr>
        <w:t xml:space="preserve">  can operate without error only on one frequency </w:t>
      </w:r>
      <w:proofErr w:type="spellStart"/>
      <w:r>
        <w:rPr>
          <w:rFonts w:ascii="Cambria" w:eastAsia="Cambria" w:hAnsi="Cambria" w:cs="Cambria"/>
          <w:i/>
          <w:sz w:val="24"/>
        </w:rPr>
        <w:t>ω.</w:t>
      </w:r>
      <w:r>
        <w:rPr>
          <w:rFonts w:ascii="Times New Roman" w:eastAsia="Times New Roman" w:hAnsi="Times New Roman" w:cs="Times New Roman"/>
          <w:sz w:val="24"/>
        </w:rPr>
        <w:t>On</w:t>
      </w:r>
      <w:proofErr w:type="spellEnd"/>
      <w:r>
        <w:rPr>
          <w:rFonts w:ascii="Times New Roman" w:eastAsia="Times New Roman" w:hAnsi="Times New Roman" w:cs="Times New Roman"/>
          <w:sz w:val="24"/>
        </w:rPr>
        <w:t xml:space="preserve"> adjacent frequencies at intervals of </w:t>
      </w:r>
      <m:oMath>
        <m:r>
          <m:rPr>
            <m:sty m:val="p"/>
          </m:rPr>
          <w:rPr>
            <w:rFonts w:ascii="Cambria" w:eastAsia="Cambria" w:hAnsi="Cambria" w:cs="Cambria"/>
            <w:sz w:val="24"/>
          </w:rPr>
          <m:t>± Δf</m:t>
        </m:r>
      </m:oMath>
      <w:r>
        <w:rPr>
          <w:rFonts w:ascii="Times New Roman" w:eastAsia="Times New Roman" w:hAnsi="Times New Roman" w:cs="Times New Roman"/>
          <w:sz w:val="24"/>
        </w:rPr>
        <w:t xml:space="preserve"> MHzvalues </w:t>
      </w:r>
      <w:r>
        <w:rPr>
          <w:rFonts w:ascii="Cambria" w:eastAsia="Cambria" w:hAnsi="Cambria" w:cs="Cambria"/>
          <w:i/>
          <w:sz w:val="24"/>
        </w:rPr>
        <w:t xml:space="preserve"> Se</w:t>
      </w:r>
      <w:r>
        <w:rPr>
          <w:rFonts w:ascii="Times New Roman" w:eastAsia="Times New Roman" w:hAnsi="Times New Roman" w:cs="Times New Roman"/>
          <w:sz w:val="24"/>
        </w:rPr>
        <w:t xml:space="preserve"> ​​change. Increase at high frequencies and decrease at low frequencies. The experiment showed that when working with capacitors having parameters </w:t>
      </w:r>
      <w:r>
        <w:rPr>
          <w:rFonts w:ascii="Cambria" w:eastAsia="Cambria" w:hAnsi="Cambria" w:cs="Cambria"/>
          <w:i/>
          <w:sz w:val="24"/>
        </w:rPr>
        <w:t>Co</w:t>
      </w:r>
      <w:r>
        <w:rPr>
          <w:rFonts w:ascii="Times New Roman" w:eastAsia="Times New Roman" w:hAnsi="Times New Roman" w:cs="Times New Roman"/>
          <w:sz w:val="24"/>
        </w:rPr>
        <w:t xml:space="preserve">&lt;20 pF and </w:t>
      </w:r>
      <w:r>
        <w:rPr>
          <w:rFonts w:ascii="Cambria" w:eastAsia="Cambria" w:hAnsi="Cambria" w:cs="Cambria"/>
          <w:i/>
          <w:sz w:val="24"/>
        </w:rPr>
        <w:t>L</w:t>
      </w:r>
      <w:r w:rsidR="004466AE">
        <w:rPr>
          <w:rFonts w:ascii="Times New Roman" w:eastAsia="Times New Roman" w:hAnsi="Times New Roman" w:cs="Times New Roman"/>
          <w:sz w:val="24"/>
        </w:rPr>
        <w:t xml:space="preserve">&lt;20 </w:t>
      </w:r>
      <w:proofErr w:type="spellStart"/>
      <w:r w:rsidR="004466AE">
        <w:rPr>
          <w:rFonts w:ascii="Times New Roman" w:eastAsia="Times New Roman" w:hAnsi="Times New Roman" w:cs="Times New Roman"/>
          <w:sz w:val="24"/>
        </w:rPr>
        <w:t>m</w:t>
      </w:r>
      <w:r>
        <w:rPr>
          <w:rFonts w:ascii="Times New Roman" w:eastAsia="Times New Roman" w:hAnsi="Times New Roman" w:cs="Times New Roman"/>
          <w:sz w:val="24"/>
        </w:rPr>
        <w:t>H</w:t>
      </w:r>
      <w:proofErr w:type="spellEnd"/>
      <w:r>
        <w:rPr>
          <w:rFonts w:ascii="Times New Roman" w:eastAsia="Times New Roman" w:hAnsi="Times New Roman" w:cs="Times New Roman"/>
          <w:sz w:val="24"/>
        </w:rPr>
        <w:t xml:space="preserve">, margin of error does not exceed 4 - 7% at   </w:t>
      </w:r>
      <m:oMath>
        <m:r>
          <m:rPr>
            <m:sty m:val="p"/>
          </m:rPr>
          <w:rPr>
            <w:rFonts w:ascii="Cambria" w:eastAsia="Cambria" w:hAnsi="Cambria" w:cs="Cambria"/>
            <w:sz w:val="24"/>
          </w:rPr>
          <m:t>Δf = ±</m:t>
        </m:r>
      </m:oMath>
      <w:r>
        <w:rPr>
          <w:rFonts w:ascii="Times New Roman" w:eastAsia="Times New Roman" w:hAnsi="Times New Roman" w:cs="Times New Roman"/>
          <w:sz w:val="24"/>
        </w:rPr>
        <w:t xml:space="preserve"> 5 - 10 MHz.</w:t>
      </w:r>
    </w:p>
    <w:p w:rsidR="00630DCB" w:rsidRDefault="00D83212">
      <w:r>
        <w:rPr>
          <w:rFonts w:ascii="Times New Roman" w:eastAsia="Times New Roman" w:hAnsi="Times New Roman" w:cs="Times New Roman"/>
          <w:sz w:val="24"/>
        </w:rPr>
        <w:t xml:space="preserve">Thus, several interchangeable spools with a short interval work frequency allow </w:t>
      </w:r>
      <w:proofErr w:type="gramStart"/>
      <w:r>
        <w:rPr>
          <w:rFonts w:ascii="Times New Roman" w:eastAsia="Times New Roman" w:hAnsi="Times New Roman" w:cs="Times New Roman"/>
          <w:sz w:val="24"/>
        </w:rPr>
        <w:t>to perform</w:t>
      </w:r>
      <w:proofErr w:type="gramEnd"/>
      <w:r>
        <w:rPr>
          <w:rFonts w:ascii="Times New Roman" w:eastAsia="Times New Roman" w:hAnsi="Times New Roman" w:cs="Times New Roman"/>
          <w:sz w:val="24"/>
        </w:rPr>
        <w:t xml:space="preserve"> measurements with sufficiently high accuracy in a wide range of frequencies. For example, picking up 8 replacement coils are available in the frequency range 30 - 175 MHz </w:t>
      </w:r>
      <w:r w:rsidR="004466AE">
        <w:rPr>
          <w:rFonts w:ascii="Times New Roman" w:eastAsia="Times New Roman" w:hAnsi="Times New Roman" w:cs="Times New Roman"/>
          <w:sz w:val="24"/>
        </w:rPr>
        <w:t>of the Q-meterUK</w:t>
      </w:r>
      <w:r>
        <w:rPr>
          <w:rFonts w:ascii="Times New Roman" w:eastAsia="Times New Roman" w:hAnsi="Times New Roman" w:cs="Times New Roman"/>
          <w:sz w:val="24"/>
        </w:rPr>
        <w:t xml:space="preserve">-1 eight "reference" points to an accuracy of about 1% and at least 16 points with an accuracy of 4 - 5%. Generally the number of replacement coils depends on the task. </w:t>
      </w:r>
    </w:p>
    <w:p w:rsidR="00630DCB" w:rsidRDefault="00D83212">
      <w:r>
        <w:rPr>
          <w:rFonts w:ascii="Times New Roman" w:eastAsia="Times New Roman" w:hAnsi="Times New Roman" w:cs="Times New Roman"/>
          <w:sz w:val="24"/>
        </w:rPr>
        <w:t xml:space="preserve">Based on the above can be offered to the next method of measuring the capacitance on </w:t>
      </w:r>
      <w:r w:rsidR="004466AE">
        <w:rPr>
          <w:rFonts w:ascii="Times New Roman" w:eastAsia="Times New Roman" w:hAnsi="Times New Roman" w:cs="Times New Roman"/>
          <w:sz w:val="24"/>
        </w:rPr>
        <w:t>Q-meter</w:t>
      </w:r>
      <w:r>
        <w:rPr>
          <w:rFonts w:ascii="Times New Roman" w:eastAsia="Times New Roman" w:hAnsi="Times New Roman" w:cs="Times New Roman"/>
          <w:sz w:val="24"/>
        </w:rPr>
        <w:t xml:space="preserve">. The total measurement error  </w:t>
      </w:r>
      <w:r>
        <w:rPr>
          <w:rFonts w:ascii="Cambria" w:eastAsia="Cambria" w:hAnsi="Cambria" w:cs="Cambria"/>
          <w:i/>
          <w:sz w:val="24"/>
        </w:rPr>
        <w:t>α</w:t>
      </w:r>
      <w:r>
        <w:rPr>
          <w:rFonts w:ascii="Times New Roman" w:eastAsia="Times New Roman" w:hAnsi="Times New Roman" w:cs="Times New Roman"/>
          <w:sz w:val="24"/>
        </w:rPr>
        <w:t xml:space="preserve">  is considered as the sum of the "internal" inaccuracy </w:t>
      </w:r>
      <w:r w:rsidR="004466AE">
        <w:rPr>
          <w:rFonts w:ascii="Times New Roman" w:eastAsia="Times New Roman" w:hAnsi="Times New Roman" w:cs="Times New Roman"/>
          <w:sz w:val="24"/>
        </w:rPr>
        <w:t>of Q-meter</w:t>
      </w:r>
      <w:r>
        <w:rPr>
          <w:rFonts w:ascii="Times New Roman" w:eastAsia="Times New Roman" w:hAnsi="Times New Roman" w:cs="Times New Roman"/>
          <w:sz w:val="24"/>
        </w:rPr>
        <w:t xml:space="preserve"> inner contour, and "external", determines the magnitude of the measured capacitance of the capacitor  </w:t>
      </w:r>
      <w:r>
        <w:rPr>
          <w:rFonts w:ascii="Cambria" w:eastAsia="Cambria" w:hAnsi="Cambria" w:cs="Cambria"/>
          <w:i/>
          <w:sz w:val="24"/>
        </w:rPr>
        <w:t>Co</w:t>
      </w:r>
      <w:r>
        <w:rPr>
          <w:rFonts w:ascii="Times New Roman" w:eastAsia="Times New Roman" w:hAnsi="Times New Roman" w:cs="Times New Roman"/>
          <w:sz w:val="24"/>
        </w:rPr>
        <w:t xml:space="preserve"> and its inductance </w:t>
      </w:r>
      <w:r>
        <w:rPr>
          <w:rFonts w:ascii="Cambria" w:eastAsia="Cambria" w:hAnsi="Cambria" w:cs="Cambria"/>
          <w:i/>
          <w:sz w:val="24"/>
        </w:rPr>
        <w:t>L.</w:t>
      </w:r>
      <w:r>
        <w:rPr>
          <w:rFonts w:ascii="Times New Roman" w:eastAsia="Times New Roman" w:hAnsi="Times New Roman" w:cs="Times New Roman"/>
          <w:sz w:val="24"/>
        </w:rPr>
        <w:t xml:space="preserve">The "internal" error is compensated for each operating frequency selection capacitance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sidR="004466AE">
        <w:rPr>
          <w:rFonts w:ascii="Times New Roman" w:eastAsia="Times New Roman" w:hAnsi="Times New Roman" w:cs="Times New Roman"/>
          <w:sz w:val="24"/>
        </w:rPr>
        <w:t>Q-meter</w:t>
      </w:r>
      <w:r>
        <w:rPr>
          <w:rFonts w:ascii="Times New Roman" w:eastAsia="Times New Roman" w:hAnsi="Times New Roman" w:cs="Times New Roman"/>
          <w:sz w:val="24"/>
        </w:rPr>
        <w:t xml:space="preserve"> measuring circuit at the first resonance. "External" error is calculated by the formula (4) and subtracted from the measured results. Selection capacitance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isdone using a reference capacitor that is connected to both the measured capacitance by adjusting the inductance of the </w:t>
      </w:r>
      <w:proofErr w:type="spellStart"/>
      <w:r>
        <w:rPr>
          <w:rFonts w:ascii="Times New Roman" w:eastAsia="Times New Roman" w:hAnsi="Times New Roman" w:cs="Times New Roman"/>
          <w:sz w:val="24"/>
        </w:rPr>
        <w:t>coilreplacement</w:t>
      </w:r>
      <w:r>
        <w:rPr>
          <w:rFonts w:ascii="Cambria" w:eastAsia="Cambria" w:hAnsi="Cambria" w:cs="Cambria"/>
          <w:i/>
          <w:sz w:val="24"/>
        </w:rPr>
        <w:t>Lk</w:t>
      </w:r>
      <w:proofErr w:type="spellEnd"/>
      <w:r>
        <w:rPr>
          <w:rFonts w:ascii="Times New Roman" w:eastAsia="Times New Roman" w:hAnsi="Times New Roman" w:cs="Times New Roman"/>
          <w:sz w:val="24"/>
        </w:rPr>
        <w:t xml:space="preserve"> until when the reference capacitor  </w:t>
      </w:r>
      <m:oMath>
        <m:r>
          <m:rPr>
            <m:sty m:val="p"/>
          </m:rPr>
          <w:rPr>
            <w:rFonts w:ascii="Cambria" w:eastAsia="Cambria" w:hAnsi="Cambria" w:cs="Cambria"/>
            <w:sz w:val="24"/>
          </w:rPr>
          <m:t>Δ</m:t>
        </m:r>
      </m:oMath>
      <w:r>
        <w:rPr>
          <w:rFonts w:ascii="Cambria" w:eastAsia="Cambria" w:hAnsi="Cambria" w:cs="Cambria"/>
          <w:i/>
          <w:sz w:val="24"/>
        </w:rPr>
        <w:t>C= Se - Co</w:t>
      </w:r>
      <w:r>
        <w:rPr>
          <w:rFonts w:ascii="Times New Roman" w:eastAsia="Times New Roman" w:hAnsi="Times New Roman" w:cs="Times New Roman"/>
          <w:sz w:val="24"/>
        </w:rPr>
        <w:t xml:space="preserve"> becomes zero or decreases to a value of 0,02 </w:t>
      </w:r>
      <w:proofErr w:type="spellStart"/>
      <w:r>
        <w:rPr>
          <w:rFonts w:ascii="Times New Roman" w:eastAsia="Times New Roman" w:hAnsi="Times New Roman" w:cs="Times New Roman"/>
          <w:sz w:val="24"/>
        </w:rPr>
        <w:t>pF.The</w:t>
      </w:r>
      <w:proofErr w:type="spellEnd"/>
      <w:r>
        <w:rPr>
          <w:rFonts w:ascii="Times New Roman" w:eastAsia="Times New Roman" w:hAnsi="Times New Roman" w:cs="Times New Roman"/>
          <w:sz w:val="24"/>
        </w:rPr>
        <w:t xml:space="preserve"> main requirement for the reference capacitor - the immutability of its effective capacitance at all frequencies. Such a condition is satisfied ceramic capacitor type KDU, stray inductance is negligible, and therefore in the range of 200 MHz to his </w:t>
      </w:r>
      <w:r>
        <w:rPr>
          <w:rFonts w:ascii="Cambria" w:eastAsia="Cambria" w:hAnsi="Cambria" w:cs="Cambria"/>
          <w:i/>
          <w:sz w:val="24"/>
        </w:rPr>
        <w:t>Se = Co</w:t>
      </w:r>
      <w:r>
        <w:rPr>
          <w:rFonts w:ascii="Times New Roman" w:eastAsia="Times New Roman" w:hAnsi="Times New Roman" w:cs="Times New Roman"/>
          <w:sz w:val="24"/>
        </w:rPr>
        <w:t xml:space="preserve"> [10]. Verify that you can compensate for the "internal" error was made ​​by adjusting capacitance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reference to a </w:t>
      </w:r>
      <w:proofErr w:type="gramStart"/>
      <w:r>
        <w:rPr>
          <w:rFonts w:ascii="Cambria" w:eastAsia="Cambria" w:hAnsi="Cambria" w:cs="Cambria"/>
          <w:i/>
          <w:sz w:val="24"/>
        </w:rPr>
        <w:t>With</w:t>
      </w:r>
      <w:proofErr w:type="gramEnd"/>
      <w:r>
        <w:rPr>
          <w:rFonts w:ascii="Times New Roman" w:eastAsia="Times New Roman" w:hAnsi="Times New Roman" w:cs="Times New Roman"/>
          <w:sz w:val="24"/>
        </w:rPr>
        <w:t xml:space="preserve"> = 8 </w:t>
      </w:r>
      <w:proofErr w:type="spellStart"/>
      <w:r>
        <w:rPr>
          <w:rFonts w:ascii="Times New Roman" w:eastAsia="Times New Roman" w:hAnsi="Times New Roman" w:cs="Times New Roman"/>
          <w:sz w:val="24"/>
        </w:rPr>
        <w:t>pF.</w:t>
      </w:r>
      <w:proofErr w:type="spellEnd"/>
      <w:r>
        <w:rPr>
          <w:rFonts w:ascii="Times New Roman" w:eastAsia="Times New Roman" w:hAnsi="Times New Roman" w:cs="Times New Roman"/>
          <w:sz w:val="24"/>
        </w:rPr>
        <w:t xml:space="preserve"> The values ​​of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this capacitor at various frequencies are shown in Table 1.</w:t>
      </w:r>
    </w:p>
    <w:p w:rsidR="00630DCB" w:rsidRDefault="00D83212" w:rsidP="004466AE">
      <w:pPr>
        <w:jc w:val="center"/>
      </w:pPr>
      <w:r>
        <w:rPr>
          <w:rFonts w:ascii="Times New Roman" w:eastAsia="Times New Roman" w:hAnsi="Times New Roman" w:cs="Times New Roman"/>
          <w:sz w:val="24"/>
        </w:rPr>
        <w:t>Table 1 _____________________________________________________________________________________</w:t>
      </w:r>
    </w:p>
    <w:p w:rsidR="007668B0" w:rsidRDefault="009F3200" w:rsidP="007668B0">
      <w:pPr>
        <w:rPr>
          <w:rFonts w:ascii="Times New Roman" w:eastAsia="Times New Roman" w:hAnsi="Times New Roman" w:cs="Times New Roman"/>
          <w:sz w:val="24"/>
        </w:rPr>
      </w:pPr>
      <w:proofErr w:type="gramStart"/>
      <w:r>
        <w:rPr>
          <w:rFonts w:ascii="Times New Roman" w:eastAsia="Times New Roman" w:hAnsi="Times New Roman" w:cs="Times New Roman"/>
          <w:sz w:val="24"/>
        </w:rPr>
        <w:t>O</w:t>
      </w:r>
      <w:r w:rsidR="00D83212">
        <w:rPr>
          <w:rFonts w:ascii="Times New Roman" w:eastAsia="Times New Roman" w:hAnsi="Times New Roman" w:cs="Times New Roman"/>
          <w:sz w:val="24"/>
        </w:rPr>
        <w:t>perating  frequency</w:t>
      </w:r>
      <w:proofErr w:type="gramEnd"/>
      <w:r w:rsidR="00D83212">
        <w:rPr>
          <w:rFonts w:ascii="Times New Roman" w:eastAsia="Times New Roman" w:hAnsi="Times New Roman" w:cs="Times New Roman"/>
          <w:sz w:val="24"/>
        </w:rPr>
        <w:t>,</w:t>
      </w:r>
      <w:r>
        <w:rPr>
          <w:rFonts w:ascii="Times New Roman" w:eastAsia="Times New Roman" w:hAnsi="Times New Roman" w:cs="Times New Roman"/>
          <w:sz w:val="24"/>
        </w:rPr>
        <w:t xml:space="preserve"> f  </w:t>
      </w:r>
      <w:r w:rsidR="00D83212">
        <w:rPr>
          <w:rFonts w:ascii="Times New Roman" w:eastAsia="Times New Roman" w:hAnsi="Times New Roman" w:cs="Times New Roman"/>
          <w:sz w:val="24"/>
        </w:rPr>
        <w:t>MHz ______________________________________________________________________________________</w:t>
      </w:r>
    </w:p>
    <w:p w:rsidR="007668B0" w:rsidRPr="00875BE5" w:rsidRDefault="00875BE5" w:rsidP="007668B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30       50       75        100     125      150</w:t>
      </w:r>
    </w:p>
    <w:p w:rsidR="00630DCB" w:rsidRDefault="009A040C" w:rsidP="007668B0">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sidR="00D83212">
        <w:rPr>
          <w:rFonts w:ascii="Times New Roman" w:eastAsia="Times New Roman" w:hAnsi="Times New Roman" w:cs="Times New Roman"/>
          <w:sz w:val="24"/>
        </w:rPr>
        <w:t>pF53</w:t>
      </w:r>
      <w:proofErr w:type="gramStart"/>
      <w:r w:rsidR="00D83212">
        <w:rPr>
          <w:rFonts w:ascii="Times New Roman" w:eastAsia="Times New Roman" w:hAnsi="Times New Roman" w:cs="Times New Roman"/>
          <w:sz w:val="24"/>
        </w:rPr>
        <w:t>,1049,77</w:t>
      </w:r>
      <w:proofErr w:type="gramEnd"/>
      <w:r w:rsidR="00D83212">
        <w:rPr>
          <w:rFonts w:ascii="Times New Roman" w:eastAsia="Times New Roman" w:hAnsi="Times New Roman" w:cs="Times New Roman"/>
          <w:sz w:val="24"/>
        </w:rPr>
        <w:t xml:space="preserve"> 44,27 30,6626,33 20,38</w:t>
      </w:r>
    </w:p>
    <w:p w:rsidR="00630DCB" w:rsidRDefault="00D83212" w:rsidP="007668B0">
      <w:proofErr w:type="spellStart"/>
      <w:r>
        <w:rPr>
          <w:rFonts w:ascii="Cambria" w:eastAsia="Cambria" w:hAnsi="Cambria" w:cs="Cambria"/>
          <w:i/>
          <w:sz w:val="24"/>
        </w:rPr>
        <w:t>Se</w:t>
      </w:r>
      <w:proofErr w:type="gramStart"/>
      <w:r>
        <w:rPr>
          <w:rFonts w:ascii="Cambria" w:eastAsia="Cambria" w:hAnsi="Cambria" w:cs="Cambria"/>
          <w:i/>
          <w:sz w:val="24"/>
        </w:rPr>
        <w:t>,</w:t>
      </w:r>
      <w:r>
        <w:rPr>
          <w:rFonts w:ascii="Times New Roman" w:eastAsia="Times New Roman" w:hAnsi="Times New Roman" w:cs="Times New Roman"/>
          <w:sz w:val="24"/>
        </w:rPr>
        <w:t>the</w:t>
      </w:r>
      <w:proofErr w:type="spellEnd"/>
      <w:proofErr w:type="gramEnd"/>
      <w:r>
        <w:rPr>
          <w:rFonts w:ascii="Times New Roman" w:eastAsia="Times New Roman" w:hAnsi="Times New Roman" w:cs="Times New Roman"/>
          <w:sz w:val="24"/>
        </w:rPr>
        <w:t xml:space="preserve"> standard DCD, pF 8,00 7,997,98 7,98 8,007,99</w:t>
      </w:r>
    </w:p>
    <w:p w:rsidR="00630DCB" w:rsidRDefault="009A040C" w:rsidP="00733736">
      <w:pPr>
        <w:jc w:val="center"/>
      </w:pPr>
      <m:oMath>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1e</m:t>
            </m:r>
          </m:sub>
        </m:sSub>
        <w:proofErr w:type="spellStart"/>
        <w:proofErr w:type="gramStart"/>
      </m:oMath>
      <w:r w:rsidR="00D83212">
        <w:rPr>
          <w:rFonts w:ascii="Times New Roman" w:eastAsia="Times New Roman" w:hAnsi="Times New Roman" w:cs="Times New Roman"/>
          <w:sz w:val="24"/>
        </w:rPr>
        <w:t>cap</w:t>
      </w:r>
      <w:r w:rsidR="00D83212">
        <w:rPr>
          <w:rFonts w:ascii="Cambria" w:eastAsia="Cambria" w:hAnsi="Cambria" w:cs="Cambria"/>
          <w:i/>
          <w:sz w:val="24"/>
        </w:rPr>
        <w:t>L</w:t>
      </w:r>
      <w:proofErr w:type="spellEnd"/>
      <w:proofErr w:type="gramEnd"/>
      <w:r w:rsidR="00D83212">
        <w:rPr>
          <w:rFonts w:ascii="Times New Roman" w:eastAsia="Times New Roman" w:hAnsi="Times New Roman" w:cs="Times New Roman"/>
          <w:sz w:val="24"/>
        </w:rPr>
        <w:t xml:space="preserve"> = 1,2.10</w:t>
      </w:r>
      <w:r w:rsidR="00D83212">
        <w:rPr>
          <w:rFonts w:ascii="Times New Roman" w:eastAsia="Times New Roman" w:hAnsi="Times New Roman" w:cs="Times New Roman"/>
          <w:sz w:val="16"/>
        </w:rPr>
        <w:t xml:space="preserve">-8 </w:t>
      </w:r>
      <w:r w:rsidR="00D83212">
        <w:rPr>
          <w:rFonts w:ascii="Times New Roman" w:eastAsia="Times New Roman" w:hAnsi="Times New Roman" w:cs="Times New Roman"/>
          <w:sz w:val="24"/>
        </w:rPr>
        <w:t>H, pF7,96 7,99 8,07 8,19 8,30 8,57</w:t>
      </w:r>
    </w:p>
    <w:p w:rsidR="00630DCB" w:rsidRDefault="009A040C" w:rsidP="00733736">
      <w:pPr>
        <w:jc w:val="center"/>
      </w:pPr>
      <m:oMath>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2e</m:t>
            </m:r>
          </m:sub>
        </m:sSub>
      </m:oMath>
      <w:r w:rsidR="00D83212">
        <w:rPr>
          <w:rFonts w:ascii="Times New Roman" w:eastAsia="Times New Roman" w:hAnsi="Times New Roman" w:cs="Times New Roman"/>
          <w:sz w:val="24"/>
        </w:rPr>
        <w:t xml:space="preserve"> capacitor  </w:t>
      </w:r>
      <w:r w:rsidR="00D83212">
        <w:rPr>
          <w:rFonts w:ascii="Cambria" w:eastAsia="Cambria" w:hAnsi="Cambria" w:cs="Cambria"/>
          <w:i/>
          <w:sz w:val="24"/>
        </w:rPr>
        <w:t>L</w:t>
      </w:r>
      <w:r w:rsidR="00D83212">
        <w:rPr>
          <w:rFonts w:ascii="Times New Roman" w:eastAsia="Times New Roman" w:hAnsi="Times New Roman" w:cs="Times New Roman"/>
          <w:sz w:val="24"/>
        </w:rPr>
        <w:t xml:space="preserve"> = 1,5.10</w:t>
      </w:r>
      <w:r w:rsidR="00D83212">
        <w:rPr>
          <w:rFonts w:ascii="Times New Roman" w:eastAsia="Times New Roman" w:hAnsi="Times New Roman" w:cs="Times New Roman"/>
          <w:sz w:val="16"/>
        </w:rPr>
        <w:t xml:space="preserve">-8 </w:t>
      </w:r>
      <w:proofErr w:type="spellStart"/>
      <w:r w:rsidR="00302283">
        <w:rPr>
          <w:rFonts w:ascii="Times New Roman" w:eastAsia="Times New Roman" w:hAnsi="Times New Roman" w:cs="Times New Roman"/>
          <w:sz w:val="24"/>
        </w:rPr>
        <w:t>H,</w:t>
      </w:r>
      <w:r w:rsidR="00D83212">
        <w:rPr>
          <w:rFonts w:ascii="Times New Roman" w:eastAsia="Times New Roman" w:hAnsi="Times New Roman" w:cs="Times New Roman"/>
          <w:sz w:val="24"/>
        </w:rPr>
        <w:t>pF</w:t>
      </w:r>
      <w:proofErr w:type="spellEnd"/>
      <w:r w:rsidR="00D83212">
        <w:rPr>
          <w:rFonts w:ascii="Times New Roman" w:eastAsia="Times New Roman" w:hAnsi="Times New Roman" w:cs="Times New Roman"/>
          <w:sz w:val="24"/>
        </w:rPr>
        <w:t xml:space="preserve"> 7,988,04 8,10 8,23 8,358,65</w:t>
      </w:r>
    </w:p>
    <w:p w:rsidR="003D373C" w:rsidRDefault="00D83212">
      <w:pPr>
        <w:rPr>
          <w:rFonts w:ascii="Times New Roman" w:eastAsia="Times New Roman" w:hAnsi="Times New Roman" w:cs="Times New Roman"/>
          <w:sz w:val="24"/>
        </w:rPr>
      </w:pPr>
      <w:r>
        <w:rPr>
          <w:rFonts w:ascii="Times New Roman" w:eastAsia="Times New Roman" w:hAnsi="Times New Roman" w:cs="Times New Roman"/>
          <w:sz w:val="24"/>
        </w:rPr>
        <w:t xml:space="preserve">Effective capacity standard in the range 30 - 150 MHz is true </w:t>
      </w:r>
      <w:proofErr w:type="gramStart"/>
      <w:r>
        <w:rPr>
          <w:rFonts w:ascii="Times New Roman" w:eastAsia="Times New Roman" w:hAnsi="Times New Roman" w:cs="Times New Roman"/>
          <w:sz w:val="24"/>
        </w:rPr>
        <w:t>capacity ,</w:t>
      </w:r>
      <w:proofErr w:type="gramEnd"/>
      <w:r>
        <w:rPr>
          <w:rFonts w:ascii="Times New Roman" w:eastAsia="Times New Roman" w:hAnsi="Times New Roman" w:cs="Times New Roman"/>
          <w:sz w:val="24"/>
        </w:rPr>
        <w:t xml:space="preserve"> which means the complete exclusion of "internal" </w:t>
      </w:r>
      <w:proofErr w:type="spellStart"/>
      <w:r>
        <w:rPr>
          <w:rFonts w:ascii="Times New Roman" w:eastAsia="Times New Roman" w:hAnsi="Times New Roman" w:cs="Times New Roman"/>
          <w:sz w:val="24"/>
        </w:rPr>
        <w:t>erro</w:t>
      </w:r>
      <w:r w:rsidR="00302283">
        <w:rPr>
          <w:rFonts w:ascii="Times New Roman" w:eastAsia="Times New Roman" w:hAnsi="Times New Roman" w:cs="Times New Roman"/>
          <w:sz w:val="24"/>
        </w:rPr>
        <w:t>acitor</w:t>
      </w:r>
      <w:r>
        <w:rPr>
          <w:rFonts w:ascii="Times New Roman" w:eastAsia="Times New Roman" w:hAnsi="Times New Roman" w:cs="Times New Roman"/>
          <w:sz w:val="24"/>
        </w:rPr>
        <w:t>rs</w:t>
      </w:r>
      <w:proofErr w:type="spellEnd"/>
      <w:r>
        <w:rPr>
          <w:rFonts w:ascii="Times New Roman" w:eastAsia="Times New Roman" w:hAnsi="Times New Roman" w:cs="Times New Roman"/>
          <w:sz w:val="24"/>
        </w:rPr>
        <w:t xml:space="preserve">. For the other two capacitors with different inductances increasing the effective capacitance </w:t>
      </w:r>
      <w:proofErr w:type="gramStart"/>
      <w:r>
        <w:rPr>
          <w:rFonts w:ascii="Cambria" w:eastAsia="Cambria" w:hAnsi="Cambria" w:cs="Cambria"/>
          <w:i/>
          <w:sz w:val="24"/>
        </w:rPr>
        <w:t>Ce</w:t>
      </w:r>
      <w:r>
        <w:rPr>
          <w:rFonts w:ascii="Times New Roman" w:eastAsia="Times New Roman" w:hAnsi="Times New Roman" w:cs="Times New Roman"/>
          <w:sz w:val="24"/>
        </w:rPr>
        <w:t xml:space="preserve">  is</w:t>
      </w:r>
      <w:proofErr w:type="gramEnd"/>
      <w:r>
        <w:rPr>
          <w:rFonts w:ascii="Times New Roman" w:eastAsia="Times New Roman" w:hAnsi="Times New Roman" w:cs="Times New Roman"/>
          <w:sz w:val="24"/>
        </w:rPr>
        <w:t xml:space="preserve"> described by formula (4). This table shows the two capacitors of the capacitor Cwhich</w:t>
      </w:r>
      <w:r>
        <w:rPr>
          <w:rFonts w:ascii="Times New Roman" w:eastAsia="Times New Roman" w:hAnsi="Times New Roman" w:cs="Times New Roman"/>
          <w:sz w:val="16"/>
        </w:rPr>
        <w:t xml:space="preserve">1   </w:t>
      </w:r>
      <w:r>
        <w:rPr>
          <w:rFonts w:ascii="Times New Roman" w:eastAsia="Times New Roman" w:hAnsi="Times New Roman" w:cs="Times New Roman"/>
          <w:sz w:val="24"/>
        </w:rPr>
        <w:t xml:space="preserve">is a measuring sample of polystyrene, and the capacitor </w:t>
      </w:r>
      <w:proofErr w:type="gramStart"/>
      <w:r>
        <w:rPr>
          <w:rFonts w:ascii="Times New Roman" w:eastAsia="Times New Roman" w:hAnsi="Times New Roman" w:cs="Times New Roman"/>
          <w:sz w:val="24"/>
        </w:rPr>
        <w:t>C</w:t>
      </w:r>
      <w:r>
        <w:rPr>
          <w:rFonts w:ascii="Times New Roman" w:eastAsia="Times New Roman" w:hAnsi="Times New Roman" w:cs="Times New Roman"/>
          <w:sz w:val="16"/>
        </w:rPr>
        <w:t xml:space="preserve">2  </w:t>
      </w:r>
      <w:r>
        <w:rPr>
          <w:rFonts w:ascii="Times New Roman" w:eastAsia="Times New Roman" w:hAnsi="Times New Roman" w:cs="Times New Roman"/>
          <w:sz w:val="24"/>
        </w:rPr>
        <w:t>similar</w:t>
      </w:r>
      <w:proofErr w:type="gramEnd"/>
      <w:r>
        <w:rPr>
          <w:rFonts w:ascii="Times New Roman" w:eastAsia="Times New Roman" w:hAnsi="Times New Roman" w:cs="Times New Roman"/>
          <w:sz w:val="24"/>
        </w:rPr>
        <w:t xml:space="preserve"> design but without the test sample, that is between the capacitor plates is air. Figure 2a shows the dependence of the frequency error of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ub>
        </m:sSub>
      </m:oMath>
      <w:r>
        <w:rPr>
          <w:rFonts w:ascii="Times New Roman" w:eastAsia="Times New Roman" w:hAnsi="Times New Roman" w:cs="Times New Roman"/>
          <w:sz w:val="24"/>
        </w:rPr>
        <w:t xml:space="preserve">KDU capacitor, the capacitor with polystyrene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andfor air condenser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m:t>
                </m:r>
              </m:sub>
            </m:sSub>
          </m:sub>
        </m:sSub>
      </m:oMath>
    </w:p>
    <w:p w:rsidR="003D373C" w:rsidRDefault="003D373C" w:rsidP="003D373C">
      <w:pPr>
        <w:jc w:val="center"/>
        <w:rPr>
          <w:rFonts w:ascii="Times New Roman" w:eastAsia="Times New Roman" w:hAnsi="Times New Roman" w:cs="Times New Roman"/>
          <w:sz w:val="24"/>
        </w:rPr>
      </w:pPr>
      <w:r>
        <w:rPr>
          <w:noProof/>
          <w:lang w:val="sl-SI" w:eastAsia="sl-SI"/>
        </w:rPr>
        <w:lastRenderedPageBreak/>
        <w:drawing>
          <wp:inline distT="0" distB="0" distL="0" distR="0">
            <wp:extent cx="4362450" cy="225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362450" cy="2257425"/>
                    </a:xfrm>
                    <a:prstGeom prst="rect">
                      <a:avLst/>
                    </a:prstGeom>
                  </pic:spPr>
                </pic:pic>
              </a:graphicData>
            </a:graphic>
          </wp:inline>
        </w:drawing>
      </w:r>
    </w:p>
    <w:p w:rsidR="003D373C" w:rsidRDefault="003D373C" w:rsidP="003D373C">
      <w:pPr>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Fig.2 Frequency error of capacitance with different inductance L.</w:t>
      </w:r>
      <w:proofErr w:type="gramEnd"/>
    </w:p>
    <w:p w:rsidR="00630DCB" w:rsidRDefault="00D83212">
      <w:r>
        <w:rPr>
          <w:rFonts w:ascii="Times New Roman" w:eastAsia="Times New Roman" w:hAnsi="Times New Roman" w:cs="Times New Roman"/>
          <w:sz w:val="24"/>
        </w:rPr>
        <w:t xml:space="preserve">Comparing all three errors can say that for the standard </w:t>
      </w:r>
      <w:proofErr w:type="spellStart"/>
      <w:r>
        <w:rPr>
          <w:rFonts w:ascii="Times New Roman" w:eastAsia="Times New Roman" w:hAnsi="Times New Roman" w:cs="Times New Roman"/>
          <w:sz w:val="24"/>
        </w:rPr>
        <w:t>can not</w:t>
      </w:r>
      <w:proofErr w:type="spellEnd"/>
      <w:r>
        <w:rPr>
          <w:rFonts w:ascii="Times New Roman" w:eastAsia="Times New Roman" w:hAnsi="Times New Roman" w:cs="Times New Roman"/>
          <w:sz w:val="24"/>
        </w:rPr>
        <w:t xml:space="preserve"> accept KDU-type capacitor with very low inductance and air c</w:t>
      </w:r>
      <w:r w:rsidR="004466AE">
        <w:rPr>
          <w:rFonts w:ascii="Times New Roman" w:eastAsia="Times New Roman" w:hAnsi="Times New Roman" w:cs="Times New Roman"/>
          <w:sz w:val="24"/>
        </w:rPr>
        <w:t>apacitor</w:t>
      </w:r>
      <w:r>
        <w:rPr>
          <w:rFonts w:ascii="Times New Roman" w:eastAsia="Times New Roman" w:hAnsi="Times New Roman" w:cs="Times New Roman"/>
          <w:sz w:val="24"/>
        </w:rPr>
        <w:t xml:space="preserve">, since the difference of their errors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m:t>
                </m:r>
              </m:sub>
            </m:sSub>
          </m:sub>
        </m:sSub>
      </m:oMath>
      <w:r>
        <w:rPr>
          <w:rFonts w:ascii="Times New Roman" w:eastAsia="Times New Roman" w:hAnsi="Times New Roman" w:cs="Times New Roman"/>
          <w:sz w:val="24"/>
        </w:rPr>
        <w:t xml:space="preserve">-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  </w:t>
      </w:r>
      <m:oMath>
        <m:r>
          <m:rPr>
            <m:sty m:val="p"/>
          </m:rPr>
          <w:rPr>
            <w:rFonts w:ascii="Cambria" w:eastAsia="Cambria" w:hAnsi="Cambria" w:cs="Cambria"/>
            <w:sz w:val="24"/>
          </w:rPr>
          <m:t>Δ</m:t>
        </m:r>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is much smaller than the difference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ub>
        </m:sSub>
      </m:oMath>
      <w:r>
        <w:rPr>
          <w:rFonts w:ascii="Times New Roman" w:eastAsia="Times New Roman" w:hAnsi="Times New Roman" w:cs="Times New Roman"/>
          <w:sz w:val="24"/>
        </w:rPr>
        <w:t xml:space="preserve">  -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  </w:t>
      </w:r>
      <m:oMath>
        <m:r>
          <m:rPr>
            <m:sty m:val="p"/>
          </m:rPr>
          <w:rPr>
            <w:rFonts w:ascii="Cambria" w:eastAsia="Cambria" w:hAnsi="Cambria" w:cs="Cambria"/>
            <w:sz w:val="24"/>
          </w:rPr>
          <m:t>Δ</m:t>
        </m:r>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m:t>
                </m:r>
              </m:sub>
            </m:sSub>
          </m:sub>
        </m:sSub>
      </m:oMath>
      <w:r>
        <w:rPr>
          <w:rFonts w:ascii="Times New Roman" w:eastAsia="Times New Roman" w:hAnsi="Times New Roman" w:cs="Times New Roman"/>
          <w:sz w:val="24"/>
        </w:rPr>
        <w:t xml:space="preserve">Deciphering </w:t>
      </w:r>
      <m:oMath>
        <m:r>
          <m:rPr>
            <m:sty m:val="p"/>
          </m:rPr>
          <w:rPr>
            <w:rFonts w:ascii="Cambria" w:eastAsia="Cambria" w:hAnsi="Cambria" w:cs="Cambria"/>
            <w:sz w:val="24"/>
          </w:rPr>
          <m:t>Δ</m:t>
        </m:r>
        <m:sSub>
          <m:sSubPr>
            <m:ctrlPr>
              <w:rPr>
                <w:rFonts w:ascii="Cambria" w:eastAsia="Cambria" w:hAnsi="Cambria" w:cs="Cambria"/>
                <w:sz w:val="24"/>
              </w:rPr>
            </m:ctrlPr>
          </m:sSubPr>
          <m:e>
            <m:r>
              <m:rPr>
                <m:sty m:val="p"/>
              </m:rPr>
              <w:rPr>
                <w:rFonts w:ascii="Cambria" w:eastAsia="Cambria" w:hAnsi="Cambria" w:cs="Cambria"/>
                <w:sz w:val="24"/>
              </w:rPr>
              <m:t>α</m:t>
            </m:r>
          </m:e>
          <m:sub>
            <m:r>
              <m:rPr>
                <m:sty m:val="p"/>
              </m:rPr>
              <w:rPr>
                <w:rFonts w:ascii="Cambria" w:eastAsia="Cambria" w:hAnsi="Cambria" w:cs="Cambria"/>
                <w:sz w:val="24"/>
              </w:rPr>
              <m:t>C,</m:t>
            </m:r>
          </m:sub>
        </m:sSub>
      </m:oMath>
      <w:r>
        <w:rPr>
          <w:rFonts w:ascii="Times New Roman" w:eastAsia="Times New Roman" w:hAnsi="Times New Roman" w:cs="Times New Roman"/>
          <w:sz w:val="24"/>
        </w:rPr>
        <w:t>we get:</w:t>
      </w:r>
    </w:p>
    <w:p w:rsidR="00630DCB" w:rsidRDefault="00D83212">
      <w:pPr>
        <w:tabs>
          <w:tab w:val="left" w:pos="9315"/>
        </w:tabs>
      </w:pPr>
      <m:oMath>
        <m:r>
          <m:rPr>
            <m:sty m:val="p"/>
          </m:rPr>
          <w:rPr>
            <w:rFonts w:ascii="Cambria" w:eastAsia="Cambria" w:hAnsi="Cambria" w:cs="Cambria"/>
            <w:sz w:val="24"/>
          </w:rPr>
          <m:t>Δ</m:t>
        </m:r>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w:t>
      </w:r>
      <m:oMath>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 xml:space="preserve">2 </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2</m:t>
            </m:r>
          </m:sub>
        </m:sSub>
        <m:r>
          <m:rPr>
            <m:sty m:val="p"/>
          </m:rPr>
          <w:rPr>
            <w:rFonts w:ascii="Cambria" w:eastAsia="Cambria" w:hAnsi="Cambria" w:cs="Cambria"/>
            <w:sz w:val="24"/>
          </w:rPr>
          <m:t>-</m:t>
        </m:r>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2</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 xml:space="preserve">1 </m:t>
            </m:r>
          </m:sub>
        </m:sSub>
        <m:r>
          <m:rPr>
            <m:sty m:val="p"/>
          </m:rPr>
          <w:rPr>
            <w:rFonts w:ascii="Cambria" w:eastAsia="Cambria" w:hAnsi="Cambria" w:cs="Cambria"/>
            <w:sz w:val="24"/>
          </w:rPr>
          <m:t xml:space="preserve">=  </m:t>
        </m:r>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2</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r>
          <m:rPr>
            <m:sty m:val="p"/>
          </m:rPr>
          <w:rPr>
            <w:rFonts w:ascii="Cambria" w:eastAsia="Cambria" w:hAnsi="Cambria" w:cs="Cambria"/>
            <w:sz w:val="24"/>
          </w:rPr>
          <m:t>(</m:t>
        </m:r>
        <m:sSub>
          <m:sSubPr>
            <m:ctrlPr>
              <w:rPr>
                <w:rFonts w:ascii="Cambria" w:eastAsia="Cambria" w:hAnsi="Cambria" w:cs="Cambria"/>
                <w:sz w:val="24"/>
              </w:rPr>
            </m:ctrlPr>
          </m:sSubPr>
          <m:e>
            <m:r>
              <w:rPr>
                <w:rFonts w:ascii="Cambria Math" w:eastAsia="Cambria" w:hAnsi="Cambria" w:cs="Cambria"/>
                <w:sz w:val="24"/>
              </w:rPr>
              <m:t>L</m:t>
            </m:r>
          </m:e>
          <m:sub>
            <m:r>
              <m:rPr>
                <m:sty m:val="p"/>
              </m:rPr>
              <w:rPr>
                <w:rFonts w:ascii="Cambria" w:eastAsia="Cambria" w:hAnsi="Cambria" w:cs="Cambria"/>
                <w:sz w:val="24"/>
              </w:rPr>
              <m:t xml:space="preserve">2  </m:t>
            </m:r>
          </m:sub>
        </m:sSub>
        <m:r>
          <m:rPr>
            <m:sty m:val="p"/>
          </m:rPr>
          <w:rPr>
            <w:rFonts w:ascii="Cambria" w:eastAsia="Cambria" w:hAnsi="Cambria" w:cs="Cambria"/>
            <w:sz w:val="24"/>
          </w:rPr>
          <m:t xml:space="preserve">- </m:t>
        </m:r>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1)</m:t>
            </m:r>
          </m:sub>
        </m:sSub>
      </m:oMath>
      <w:r>
        <w:rPr>
          <w:rFonts w:ascii="Times New Roman" w:eastAsia="Times New Roman" w:hAnsi="Times New Roman" w:cs="Times New Roman"/>
          <w:sz w:val="16"/>
        </w:rPr>
        <w:tab/>
      </w:r>
      <w:r>
        <w:rPr>
          <w:rFonts w:ascii="Times New Roman" w:eastAsia="Times New Roman" w:hAnsi="Times New Roman" w:cs="Times New Roman"/>
          <w:sz w:val="24"/>
        </w:rPr>
        <w:t xml:space="preserve">   (7)</w:t>
      </w:r>
    </w:p>
    <w:p w:rsidR="00630DCB" w:rsidRDefault="00D83212">
      <m:oMath>
        <m:r>
          <m:rPr>
            <m:sty m:val="p"/>
          </m:rPr>
          <w:rPr>
            <w:rFonts w:ascii="Cambria" w:eastAsia="Cambria" w:hAnsi="Cambria" w:cs="Cambria"/>
            <w:sz w:val="24"/>
          </w:rPr>
          <m:t>Δ</m:t>
        </m:r>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m:t>
                </m:r>
              </m:sub>
            </m:sSub>
          </m:sub>
        </m:sSub>
      </m:oMath>
      <w:r>
        <w:rPr>
          <w:rFonts w:ascii="Times New Roman" w:eastAsia="Times New Roman" w:hAnsi="Times New Roman" w:cs="Times New Roman"/>
          <w:sz w:val="24"/>
        </w:rPr>
        <w:t xml:space="preserve"> =  </w:t>
      </w:r>
      <m:oMath>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2</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0</m:t>
            </m:r>
          </m:sub>
        </m:sSub>
        <m:r>
          <m:rPr>
            <m:sty m:val="p"/>
          </m:rPr>
          <w:rPr>
            <w:rFonts w:ascii="Cambria" w:eastAsia="Cambria" w:hAnsi="Cambria" w:cs="Cambria"/>
            <w:sz w:val="24"/>
          </w:rPr>
          <m:t xml:space="preserve">- </m:t>
        </m:r>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2</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1</m:t>
            </m:r>
          </m:sub>
        </m:sSub>
        <m:r>
          <m:rPr>
            <m:sty m:val="p"/>
          </m:rPr>
          <w:rPr>
            <w:rFonts w:ascii="Cambria" w:eastAsia="Cambria" w:hAnsi="Cambria" w:cs="Cambria"/>
            <w:sz w:val="24"/>
          </w:rPr>
          <m:t>≅ -</m:t>
        </m:r>
        <m:sSup>
          <m:sSupPr>
            <m:ctrlPr>
              <w:rPr>
                <w:rFonts w:ascii="Cambria" w:eastAsia="Cambria" w:hAnsi="Cambria" w:cs="Cambria"/>
                <w:sz w:val="24"/>
              </w:rPr>
            </m:ctrlPr>
          </m:sSupPr>
          <m:e>
            <m:r>
              <m:rPr>
                <m:sty m:val="p"/>
              </m:rPr>
              <w:rPr>
                <w:rFonts w:ascii="Cambria" w:eastAsia="Cambria" w:hAnsi="Cambria" w:cs="Cambria"/>
                <w:sz w:val="24"/>
              </w:rPr>
              <m:t>ω</m:t>
            </m:r>
          </m:e>
          <m:sup>
            <m:r>
              <m:rPr>
                <m:sty m:val="p"/>
              </m:rPr>
              <w:rPr>
                <w:rFonts w:ascii="Cambria" w:eastAsia="Cambria" w:hAnsi="Cambria" w:cs="Cambria"/>
                <w:sz w:val="24"/>
              </w:rPr>
              <m:t>2</m:t>
            </m:r>
          </m:sup>
        </m:sSup>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0</m:t>
            </m:r>
          </m:sub>
        </m:sSub>
        <m:sSub>
          <m:sSubPr>
            <m:ctrlPr>
              <w:rPr>
                <w:rFonts w:ascii="Cambria" w:eastAsia="Cambria" w:hAnsi="Cambria" w:cs="Cambria"/>
                <w:sz w:val="24"/>
              </w:rPr>
            </m:ctrlPr>
          </m:sSubPr>
          <m:e>
            <m:r>
              <m:rPr>
                <m:sty m:val="p"/>
              </m:rPr>
              <w:rPr>
                <w:rFonts w:ascii="Cambria" w:eastAsia="Cambria" w:hAnsi="Cambria" w:cs="Cambria"/>
                <w:sz w:val="24"/>
              </w:rPr>
              <m:t>L</m:t>
            </m:r>
          </m:e>
          <m:sub>
            <m:r>
              <m:rPr>
                <m:sty m:val="p"/>
              </m:rPr>
              <w:rPr>
                <w:rFonts w:ascii="Cambria" w:eastAsia="Cambria" w:hAnsi="Cambria" w:cs="Cambria"/>
                <w:sz w:val="24"/>
              </w:rPr>
              <m:t>1</m:t>
            </m:r>
          </m:sub>
        </m:sSub>
      </m:oMath>
      <w:r>
        <w:rPr>
          <w:rFonts w:ascii="Times New Roman" w:eastAsia="Times New Roman" w:hAnsi="Times New Roman" w:cs="Times New Roman"/>
          <w:sz w:val="24"/>
        </w:rPr>
        <w:t xml:space="preserve">                                                                                                                                                                                                                     This implies that the frequency error can be small and can be neglected if the inductance and capacitance of the measuring capacitor and the reference will be the same. In general, the equation should be satisfied </w:t>
      </w:r>
    </w:p>
    <w:p w:rsidR="00630DCB" w:rsidRDefault="00D83212">
      <w:r>
        <w:rPr>
          <w:rFonts w:ascii="Cambria" w:eastAsia="Cambria" w:hAnsi="Cambria" w:cs="Cambria"/>
          <w:i/>
          <w:sz w:val="24"/>
        </w:rPr>
        <w:t>C</w:t>
      </w:r>
      <w:r>
        <w:rPr>
          <w:rFonts w:ascii="Cambria" w:eastAsia="Cambria" w:hAnsi="Cambria" w:cs="Cambria"/>
          <w:i/>
          <w:sz w:val="16"/>
        </w:rPr>
        <w:t>1</w:t>
      </w:r>
      <w:r>
        <w:rPr>
          <w:rFonts w:ascii="Cambria" w:eastAsia="Cambria" w:hAnsi="Cambria" w:cs="Cambria"/>
          <w:i/>
          <w:sz w:val="24"/>
        </w:rPr>
        <w:t xml:space="preserve"> L</w:t>
      </w:r>
      <w:r>
        <w:rPr>
          <w:rFonts w:ascii="Cambria" w:eastAsia="Cambria" w:hAnsi="Cambria" w:cs="Cambria"/>
          <w:i/>
          <w:sz w:val="16"/>
        </w:rPr>
        <w:t>1</w:t>
      </w:r>
      <w:r>
        <w:rPr>
          <w:rFonts w:ascii="Cambria" w:eastAsia="Cambria" w:hAnsi="Cambria" w:cs="Cambria"/>
          <w:i/>
          <w:sz w:val="24"/>
        </w:rPr>
        <w:t xml:space="preserve"> = C</w:t>
      </w:r>
      <w:r>
        <w:rPr>
          <w:rFonts w:ascii="Cambria" w:eastAsia="Cambria" w:hAnsi="Cambria" w:cs="Cambria"/>
          <w:i/>
          <w:sz w:val="16"/>
        </w:rPr>
        <w:t>2</w:t>
      </w:r>
      <w:r>
        <w:rPr>
          <w:rFonts w:ascii="Cambria" w:eastAsia="Cambria" w:hAnsi="Cambria" w:cs="Cambria"/>
          <w:i/>
          <w:sz w:val="24"/>
        </w:rPr>
        <w:t xml:space="preserve"> L</w:t>
      </w:r>
      <w:r>
        <w:rPr>
          <w:rFonts w:ascii="Cambria" w:eastAsia="Cambria" w:hAnsi="Cambria" w:cs="Cambria"/>
          <w:i/>
          <w:sz w:val="16"/>
        </w:rPr>
        <w:t>2</w:t>
      </w:r>
    </w:p>
    <w:p w:rsidR="003D373C" w:rsidRDefault="00D83212">
      <w:pPr>
        <w:rPr>
          <w:rFonts w:ascii="Times New Roman" w:eastAsia="Times New Roman" w:hAnsi="Times New Roman" w:cs="Times New Roman"/>
          <w:sz w:val="24"/>
        </w:rPr>
      </w:pPr>
      <w:proofErr w:type="gramStart"/>
      <w:r>
        <w:rPr>
          <w:rFonts w:ascii="Times New Roman" w:eastAsia="Times New Roman" w:hAnsi="Times New Roman" w:cs="Times New Roman"/>
          <w:sz w:val="24"/>
        </w:rPr>
        <w:t>where</w:t>
      </w:r>
      <w:proofErr w:type="gramEnd"/>
      <w:r>
        <w:rPr>
          <w:rFonts w:ascii="Times New Roman" w:eastAsia="Times New Roman" w:hAnsi="Times New Roman" w:cs="Times New Roman"/>
          <w:sz w:val="24"/>
        </w:rPr>
        <w:t xml:space="preserve"> the indices 1 and 2 are denoted by the reference parameters and measuring capacitor. In this case, the curves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and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m:t>
                </m:r>
              </m:sub>
            </m:sSub>
          </m:sub>
        </m:sSub>
      </m:oMath>
      <w:r>
        <w:rPr>
          <w:rFonts w:ascii="Times New Roman" w:eastAsia="Times New Roman" w:hAnsi="Times New Roman" w:cs="Times New Roman"/>
          <w:sz w:val="24"/>
        </w:rPr>
        <w:t xml:space="preserve"> merge.Very comfortable with using the same compensation capacity of the first resonance kumetra  </w:t>
      </w:r>
      <m:oMath>
        <m:sSub>
          <m:sSubPr>
            <m:ctrlPr>
              <w:rPr>
                <w:rFonts w:ascii="Cambria" w:eastAsia="Cambria" w:hAnsi="Cambria" w:cs="Cambria"/>
                <w:sz w:val="24"/>
              </w:rPr>
            </m:ctrlPr>
          </m:sSubPr>
          <m:e>
            <m:r>
              <m:rPr>
                <m:sty m:val="p"/>
              </m:rPr>
              <w:rPr>
                <w:rFonts w:ascii="Cambria" w:eastAsia="Cambria" w:hAnsi="Cambria" w:cs="Cambria"/>
                <w:sz w:val="24"/>
              </w:rPr>
              <m:t>C</m:t>
            </m:r>
          </m:e>
          <m:sub>
            <m:sSub>
              <m:sSubPr>
                <m:ctrlPr>
                  <w:rPr>
                    <w:rFonts w:ascii="Cambria" w:eastAsia="Cambria" w:hAnsi="Cambria" w:cs="Cambria"/>
                    <w:sz w:val="24"/>
                  </w:rPr>
                </m:ctrlPr>
              </m:sSubPr>
              <m:e>
                <m:r>
                  <m:rPr>
                    <m:sty m:val="p"/>
                  </m:rPr>
                  <w:rPr>
                    <w:rFonts w:ascii="Cambria" w:eastAsia="Cambria" w:hAnsi="Cambria" w:cs="Cambria"/>
                    <w:sz w:val="24"/>
                  </w:rPr>
                  <m:t>k</m:t>
                </m:r>
              </m:e>
              <m:sub>
                <m:r>
                  <m:rPr>
                    <m:sty m:val="p"/>
                  </m:rPr>
                  <w:rPr>
                    <w:rFonts w:ascii="Cambria" w:eastAsia="Cambria" w:hAnsi="Cambria" w:cs="Cambria"/>
                    <w:sz w:val="24"/>
                  </w:rPr>
                  <m:t>1</m:t>
                </m:r>
              </m:sub>
            </m:sSub>
          </m:sub>
        </m:sSub>
      </m:oMath>
      <w:r>
        <w:rPr>
          <w:rFonts w:ascii="Times New Roman" w:eastAsia="Times New Roman" w:hAnsi="Times New Roman" w:cs="Times New Roman"/>
          <w:sz w:val="16"/>
        </w:rPr>
        <w:t xml:space="preserve">  "straighten» </w:t>
      </w:r>
      <m:oMath>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2</m:t>
                </m:r>
              </m:sub>
            </m:sSub>
          </m:sub>
        </m:sSub>
      </m:oMath>
      <w:r>
        <w:rPr>
          <w:rFonts w:ascii="Times New Roman" w:eastAsia="Times New Roman" w:hAnsi="Times New Roman" w:cs="Times New Roman"/>
          <w:sz w:val="24"/>
        </w:rPr>
        <w:t xml:space="preserve">That frees from calculating frequency </w:t>
      </w:r>
      <w:proofErr w:type="gramStart"/>
      <w:r>
        <w:rPr>
          <w:rFonts w:ascii="Times New Roman" w:eastAsia="Times New Roman" w:hAnsi="Times New Roman" w:cs="Times New Roman"/>
          <w:sz w:val="24"/>
        </w:rPr>
        <w:t xml:space="preserve">error  </w:t>
      </w:r>
      <m:oMath>
        <w:proofErr w:type="gramEnd"/>
        <m:sSub>
          <m:sSubPr>
            <m:ctrlPr>
              <w:rPr>
                <w:rFonts w:ascii="Cambria" w:eastAsia="Cambria" w:hAnsi="Cambria" w:cs="Cambria"/>
                <w:sz w:val="24"/>
              </w:rPr>
            </m:ctrlPr>
          </m:sSubPr>
          <m:e>
            <m:r>
              <m:rPr>
                <m:sty m:val="p"/>
              </m:rPr>
              <w:rPr>
                <w:rFonts w:ascii="Cambria" w:eastAsia="Cambria" w:hAnsi="Cambria" w:cs="Cambria"/>
                <w:sz w:val="24"/>
              </w:rPr>
              <m:t>α</m:t>
            </m:r>
          </m:e>
          <m:sub>
            <m:sSub>
              <m:sSubPr>
                <m:ctrlPr>
                  <w:rPr>
                    <w:rFonts w:ascii="Cambria" w:eastAsia="Cambria" w:hAnsi="Cambria" w:cs="Cambria"/>
                    <w:sz w:val="24"/>
                  </w:rPr>
                </m:ctrlPr>
              </m:sSubPr>
              <m:e>
                <m:r>
                  <m:rPr>
                    <m:sty m:val="p"/>
                  </m:rPr>
                  <w:rPr>
                    <w:rFonts w:ascii="Cambria" w:eastAsia="Cambria" w:hAnsi="Cambria" w:cs="Cambria"/>
                    <w:sz w:val="24"/>
                  </w:rPr>
                  <m:t>C</m:t>
                </m:r>
              </m:e>
              <m:sub>
                <m:r>
                  <m:rPr>
                    <m:sty m:val="p"/>
                  </m:rPr>
                  <w:rPr>
                    <w:rFonts w:ascii="Cambria" w:eastAsia="Cambria" w:hAnsi="Cambria" w:cs="Cambria"/>
                    <w:sz w:val="24"/>
                  </w:rPr>
                  <m:t>1</m:t>
                </m:r>
              </m:sub>
            </m:sSub>
          </m:sub>
        </m:sSub>
      </m:oMath>
      <w:r>
        <w:rPr>
          <w:rFonts w:ascii="Times New Roman" w:eastAsia="Times New Roman" w:hAnsi="Times New Roman" w:cs="Times New Roman"/>
          <w:sz w:val="24"/>
        </w:rPr>
        <w:t xml:space="preserve">. In the transformed coordinate system so that all errors will have the form shown in Figure 2b. Reference capacitor can be air cooled condenser, since the permittivity of air is almost equal to one and does not change with the frequency of the electromagnetic field. In practice, there is always the possibility of measuring very low inductance capacitors. But, if the geometric dimensions of the air reference and measuring capacitor does not exceed the dimensions 30h30h5 mm, the difference in their inductance is usually no higher than 10-100 </w:t>
      </w:r>
      <w:proofErr w:type="spellStart"/>
      <w:proofErr w:type="gramStart"/>
      <w:r>
        <w:rPr>
          <w:rFonts w:ascii="Times New Roman" w:eastAsia="Times New Roman" w:hAnsi="Times New Roman" w:cs="Times New Roman"/>
          <w:sz w:val="24"/>
        </w:rPr>
        <w:t>nH</w:t>
      </w:r>
      <w:proofErr w:type="spellEnd"/>
      <w:proofErr w:type="gramEnd"/>
      <w:r>
        <w:rPr>
          <w:rFonts w:ascii="Times New Roman" w:eastAsia="Times New Roman" w:hAnsi="Times New Roman" w:cs="Times New Roman"/>
          <w:sz w:val="24"/>
        </w:rPr>
        <w:t xml:space="preserve">. In this case, the frequency error for α capacitance </w:t>
      </w:r>
      <w:r>
        <w:rPr>
          <w:rFonts w:ascii="Cambria" w:eastAsia="Cambria" w:hAnsi="Cambria" w:cs="Cambria"/>
          <w:i/>
          <w:sz w:val="24"/>
        </w:rPr>
        <w:t xml:space="preserve">Co </w:t>
      </w:r>
      <w:r>
        <w:rPr>
          <w:rFonts w:ascii="Times New Roman" w:eastAsia="Times New Roman" w:hAnsi="Times New Roman" w:cs="Times New Roman"/>
          <w:sz w:val="24"/>
        </w:rPr>
        <w:t xml:space="preserve">&lt;10 pF will be 1-4% at a frequency of 150 MHz and can be neglected. </w:t>
      </w:r>
    </w:p>
    <w:p w:rsidR="003D373C" w:rsidRDefault="003D373C" w:rsidP="003D373C">
      <w:pPr>
        <w:jc w:val="center"/>
        <w:rPr>
          <w:rFonts w:ascii="Times New Roman" w:eastAsia="Times New Roman" w:hAnsi="Times New Roman" w:cs="Times New Roman"/>
          <w:sz w:val="24"/>
        </w:rPr>
      </w:pPr>
      <w:r>
        <w:rPr>
          <w:noProof/>
          <w:lang w:val="sl-SI" w:eastAsia="sl-SI"/>
        </w:rPr>
        <w:drawing>
          <wp:inline distT="0" distB="0" distL="0" distR="0">
            <wp:extent cx="421957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19575" cy="1609725"/>
                    </a:xfrm>
                    <a:prstGeom prst="rect">
                      <a:avLst/>
                    </a:prstGeom>
                  </pic:spPr>
                </pic:pic>
              </a:graphicData>
            </a:graphic>
          </wp:inline>
        </w:drawing>
      </w:r>
    </w:p>
    <w:p w:rsidR="003D373C" w:rsidRDefault="003D373C" w:rsidP="003D373C">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Fig. 3 Frequency dependence of permittivity </w:t>
      </w:r>
    </w:p>
    <w:p w:rsidR="003D373C" w:rsidRDefault="003D373C" w:rsidP="003D373C">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1 - </w:t>
      </w:r>
      <w:proofErr w:type="gramStart"/>
      <w:r>
        <w:rPr>
          <w:rFonts w:ascii="Times New Roman" w:eastAsia="Times New Roman" w:hAnsi="Times New Roman" w:cs="Times New Roman"/>
          <w:sz w:val="24"/>
        </w:rPr>
        <w:t>polystyrene</w:t>
      </w:r>
      <w:proofErr w:type="gramEnd"/>
      <w:r>
        <w:rPr>
          <w:rFonts w:ascii="Times New Roman" w:eastAsia="Times New Roman" w:hAnsi="Times New Roman" w:cs="Times New Roman"/>
          <w:sz w:val="24"/>
        </w:rPr>
        <w:t xml:space="preserve"> with air bubbles. 2. - Polystyrene (A</w:t>
      </w:r>
      <w:r w:rsidR="007621C0" w:rsidRPr="007621C0">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F</w:t>
      </w:r>
      <w:r w:rsidR="007621C0" w:rsidRPr="007621C0">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rPr>
        <w:t>Kugaevsky</w:t>
      </w:r>
      <w:proofErr w:type="spellEnd"/>
      <w:r>
        <w:rPr>
          <w:rFonts w:ascii="Times New Roman" w:eastAsia="Times New Roman" w:hAnsi="Times New Roman" w:cs="Times New Roman"/>
          <w:sz w:val="24"/>
        </w:rPr>
        <w:t xml:space="preserve"> [9]). 3 - </w:t>
      </w:r>
      <w:proofErr w:type="gramStart"/>
      <w:r>
        <w:rPr>
          <w:rFonts w:ascii="Times New Roman" w:eastAsia="Times New Roman" w:hAnsi="Times New Roman" w:cs="Times New Roman"/>
          <w:sz w:val="24"/>
        </w:rPr>
        <w:t>polystyrene</w:t>
      </w:r>
      <w:proofErr w:type="gramEnd"/>
      <w:r>
        <w:rPr>
          <w:rFonts w:ascii="Times New Roman" w:eastAsia="Times New Roman" w:hAnsi="Times New Roman" w:cs="Times New Roman"/>
          <w:sz w:val="24"/>
        </w:rPr>
        <w:t xml:space="preserve"> (</w:t>
      </w:r>
      <w:r w:rsidR="007621C0">
        <w:rPr>
          <w:rFonts w:ascii="Times New Roman" w:eastAsia="Times New Roman" w:hAnsi="Times New Roman" w:cs="Times New Roman"/>
          <w:sz w:val="24"/>
        </w:rPr>
        <w:t>A</w:t>
      </w:r>
      <w:r w:rsidR="007621C0" w:rsidRPr="007621C0">
        <w:rPr>
          <w:rFonts w:ascii="Times New Roman" w:eastAsia="Times New Roman" w:hAnsi="Times New Roman" w:cs="Times New Roman"/>
          <w:sz w:val="24"/>
          <w:lang w:val="en-US"/>
        </w:rPr>
        <w:t>.</w:t>
      </w:r>
      <w:proofErr w:type="spellStart"/>
      <w:r>
        <w:rPr>
          <w:rFonts w:ascii="Times New Roman" w:eastAsia="Times New Roman" w:hAnsi="Times New Roman" w:cs="Times New Roman"/>
          <w:sz w:val="24"/>
        </w:rPr>
        <w:t>Tilvikas</w:t>
      </w:r>
      <w:proofErr w:type="spellEnd"/>
      <w:r>
        <w:rPr>
          <w:rFonts w:ascii="Times New Roman" w:eastAsia="Times New Roman" w:hAnsi="Times New Roman" w:cs="Times New Roman"/>
          <w:sz w:val="24"/>
        </w:rPr>
        <w:t xml:space="preserve"> [6]). 4 - </w:t>
      </w:r>
      <w:proofErr w:type="gramStart"/>
      <w:r>
        <w:rPr>
          <w:rFonts w:ascii="Times New Roman" w:eastAsia="Times New Roman" w:hAnsi="Times New Roman" w:cs="Times New Roman"/>
          <w:sz w:val="24"/>
        </w:rPr>
        <w:t>apatite</w:t>
      </w:r>
      <w:proofErr w:type="gramEnd"/>
      <w:r>
        <w:rPr>
          <w:rFonts w:ascii="Times New Roman" w:eastAsia="Times New Roman" w:hAnsi="Times New Roman" w:cs="Times New Roman"/>
          <w:sz w:val="24"/>
        </w:rPr>
        <w:t xml:space="preserve"> ore.</w:t>
      </w:r>
    </w:p>
    <w:p w:rsidR="00630DCB" w:rsidRPr="003D373C" w:rsidRDefault="00D83212">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Dependence of the permittivity of polystyrene and apatite ore </w:t>
      </w:r>
      <w:r>
        <w:rPr>
          <w:rFonts w:ascii="Cambria" w:eastAsia="Cambria" w:hAnsi="Cambria" w:cs="Cambria"/>
          <w:i/>
          <w:sz w:val="24"/>
        </w:rPr>
        <w:t>(ρ</w:t>
      </w:r>
      <w:r>
        <w:rPr>
          <w:rFonts w:ascii="Times New Roman" w:eastAsia="Times New Roman" w:hAnsi="Times New Roman" w:cs="Times New Roman"/>
          <w:sz w:val="24"/>
        </w:rPr>
        <w:t xml:space="preserve"> = 3050 kg / m</w:t>
      </w:r>
      <w:r>
        <w:rPr>
          <w:rFonts w:ascii="Times New Roman" w:eastAsia="Times New Roman" w:hAnsi="Times New Roman" w:cs="Times New Roman"/>
          <w:sz w:val="16"/>
        </w:rPr>
        <w:t xml:space="preserve">3, </w:t>
      </w:r>
      <w:r>
        <w:rPr>
          <w:rFonts w:ascii="Times New Roman" w:eastAsia="Times New Roman" w:hAnsi="Times New Roman" w:cs="Times New Roman"/>
          <w:sz w:val="24"/>
        </w:rPr>
        <w:t xml:space="preserve">moisture 0.02%) obtained using the proposed method, excluding the frequency of errors are shown in </w:t>
      </w:r>
      <w:proofErr w:type="gramStart"/>
      <w:r>
        <w:rPr>
          <w:rFonts w:ascii="Times New Roman" w:eastAsia="Times New Roman" w:hAnsi="Times New Roman" w:cs="Times New Roman"/>
          <w:sz w:val="24"/>
        </w:rPr>
        <w:t xml:space="preserve">Figure  </w:t>
      </w:r>
      <w:r w:rsidR="003D373C">
        <w:rPr>
          <w:rFonts w:ascii="Times New Roman" w:eastAsia="Times New Roman" w:hAnsi="Times New Roman" w:cs="Times New Roman"/>
          <w:sz w:val="24"/>
        </w:rPr>
        <w:t>3</w:t>
      </w:r>
      <w:proofErr w:type="gramEnd"/>
      <w:r w:rsidR="003D373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Ore samples used were cylindrical (r = 15 mm, h = 5 mm). The wiring length should not exceed 2 mm. Deviation with a frequency of 200 MHz was 3-4%. Given the estimated frequency error </w:t>
      </w:r>
      <w:proofErr w:type="spellStart"/>
      <w:r>
        <w:rPr>
          <w:rFonts w:ascii="Times New Roman" w:eastAsia="Times New Roman" w:hAnsi="Times New Roman" w:cs="Times New Roman"/>
          <w:sz w:val="24"/>
        </w:rPr>
        <w:t>error</w:t>
      </w:r>
      <w:proofErr w:type="spellEnd"/>
      <w:r>
        <w:rPr>
          <w:rFonts w:ascii="Times New Roman" w:eastAsia="Times New Roman" w:hAnsi="Times New Roman" w:cs="Times New Roman"/>
          <w:sz w:val="24"/>
        </w:rPr>
        <w:t xml:space="preserve"> does not exceed 1 - 2%.</w:t>
      </w:r>
    </w:p>
    <w:p w:rsidR="003D373C" w:rsidRDefault="00D83212">
      <w:pPr>
        <w:rPr>
          <w:rFonts w:ascii="Times New Roman" w:eastAsia="Times New Roman" w:hAnsi="Times New Roman" w:cs="Times New Roman"/>
          <w:sz w:val="24"/>
        </w:rPr>
      </w:pPr>
      <w:proofErr w:type="gramStart"/>
      <w:r>
        <w:rPr>
          <w:rFonts w:ascii="Times New Roman" w:eastAsia="Times New Roman" w:hAnsi="Times New Roman" w:cs="Times New Roman"/>
          <w:sz w:val="24"/>
        </w:rPr>
        <w:t>Should be noted that the frequency error is not always given adequate attention.</w:t>
      </w:r>
      <w:proofErr w:type="gramEnd"/>
      <w:r>
        <w:rPr>
          <w:rFonts w:ascii="Times New Roman" w:eastAsia="Times New Roman" w:hAnsi="Times New Roman" w:cs="Times New Roman"/>
          <w:sz w:val="24"/>
        </w:rPr>
        <w:t xml:space="preserve"> For example, in a recently published paper by</w:t>
      </w:r>
      <w:r w:rsidR="00D71815">
        <w:rPr>
          <w:rFonts w:ascii="Times New Roman" w:eastAsia="Times New Roman" w:hAnsi="Times New Roman" w:cs="Times New Roman"/>
          <w:sz w:val="24"/>
          <w:lang w:val="en-US"/>
        </w:rPr>
        <w:t>A.</w:t>
      </w:r>
      <w:r>
        <w:rPr>
          <w:rFonts w:ascii="Times New Roman" w:eastAsia="Times New Roman" w:hAnsi="Times New Roman" w:cs="Times New Roman"/>
          <w:sz w:val="24"/>
        </w:rPr>
        <w:t xml:space="preserve"> T. </w:t>
      </w:r>
      <w:proofErr w:type="spellStart"/>
      <w:r>
        <w:rPr>
          <w:rFonts w:ascii="Times New Roman" w:eastAsia="Times New Roman" w:hAnsi="Times New Roman" w:cs="Times New Roman"/>
          <w:sz w:val="24"/>
        </w:rPr>
        <w:t>Bondarenko</w:t>
      </w:r>
      <w:proofErr w:type="spellEnd"/>
      <w:r>
        <w:rPr>
          <w:rFonts w:ascii="Times New Roman" w:eastAsia="Times New Roman" w:hAnsi="Times New Roman" w:cs="Times New Roman"/>
          <w:sz w:val="24"/>
        </w:rPr>
        <w:t xml:space="preserve"> [8] the frequency dependence of the dielectric constant and loss tangent of granites are lifting at the end of the frequency range </w:t>
      </w:r>
      <w:r w:rsidR="004466AE">
        <w:rPr>
          <w:rFonts w:ascii="Times New Roman" w:eastAsia="Times New Roman" w:hAnsi="Times New Roman" w:cs="Times New Roman"/>
          <w:sz w:val="24"/>
        </w:rPr>
        <w:t>of the Q-meter</w:t>
      </w:r>
      <w:r>
        <w:rPr>
          <w:rFonts w:ascii="Times New Roman" w:eastAsia="Times New Roman" w:hAnsi="Times New Roman" w:cs="Times New Roman"/>
          <w:sz w:val="24"/>
        </w:rPr>
        <w:t xml:space="preserve"> KV-1 (Fig. 4a). </w:t>
      </w:r>
    </w:p>
    <w:p w:rsidR="003D373C" w:rsidRDefault="003D373C" w:rsidP="003D373C">
      <w:pPr>
        <w:jc w:val="center"/>
        <w:rPr>
          <w:rFonts w:ascii="Times New Roman" w:eastAsia="Times New Roman" w:hAnsi="Times New Roman" w:cs="Times New Roman"/>
          <w:sz w:val="24"/>
        </w:rPr>
      </w:pPr>
      <w:r>
        <w:rPr>
          <w:noProof/>
          <w:lang w:val="sl-SI" w:eastAsia="sl-SI"/>
        </w:rPr>
        <w:drawing>
          <wp:inline distT="0" distB="0" distL="0" distR="0">
            <wp:extent cx="2447925" cy="3086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47925" cy="3086100"/>
                    </a:xfrm>
                    <a:prstGeom prst="rect">
                      <a:avLst/>
                    </a:prstGeom>
                  </pic:spPr>
                </pic:pic>
              </a:graphicData>
            </a:graphic>
          </wp:inline>
        </w:drawing>
      </w:r>
    </w:p>
    <w:p w:rsidR="003D373C" w:rsidRDefault="003D373C" w:rsidP="003D373C">
      <w:pPr>
        <w:jc w:val="center"/>
        <w:rPr>
          <w:rFonts w:ascii="Times New Roman" w:eastAsia="Times New Roman" w:hAnsi="Times New Roman" w:cs="Times New Roman"/>
          <w:sz w:val="24"/>
        </w:rPr>
      </w:pPr>
      <w:r>
        <w:rPr>
          <w:rFonts w:ascii="Times New Roman" w:eastAsia="Times New Roman" w:hAnsi="Times New Roman" w:cs="Times New Roman"/>
          <w:sz w:val="24"/>
        </w:rPr>
        <w:t>Fig. 4</w:t>
      </w:r>
    </w:p>
    <w:p w:rsidR="00630DCB" w:rsidRDefault="00D83212">
      <w:r>
        <w:rPr>
          <w:rFonts w:ascii="Times New Roman" w:eastAsia="Times New Roman" w:hAnsi="Times New Roman" w:cs="Times New Roman"/>
          <w:sz w:val="24"/>
        </w:rPr>
        <w:t>The reason for this is likely to include the frequency error, rather than changes in rock properties, as the author explains. For comparison, Figure 4b shows the frequency dependence of the permittivity</w:t>
      </w:r>
      <w:r w:rsidR="004466AE">
        <w:rPr>
          <w:rFonts w:ascii="Times New Roman" w:eastAsia="Times New Roman" w:hAnsi="Times New Roman" w:cs="Times New Roman"/>
          <w:sz w:val="24"/>
        </w:rPr>
        <w:t xml:space="preserve"> of </w:t>
      </w:r>
      <w:r>
        <w:rPr>
          <w:rFonts w:ascii="Times New Roman" w:eastAsia="Times New Roman" w:hAnsi="Times New Roman" w:cs="Times New Roman"/>
          <w:sz w:val="24"/>
        </w:rPr>
        <w:t xml:space="preserve">apatite ore  </w:t>
      </w:r>
      <m:oMath>
        <m:sSub>
          <m:sSubPr>
            <m:ctrlPr>
              <w:rPr>
                <w:rFonts w:ascii="Cambria" w:eastAsia="Cambria" w:hAnsi="Cambria" w:cs="Cambria"/>
                <w:sz w:val="24"/>
              </w:rPr>
            </m:ctrlPr>
          </m:sSubPr>
          <m:e>
            <m:r>
              <m:rPr>
                <m:sty m:val="p"/>
              </m:rPr>
              <w:rPr>
                <w:rFonts w:ascii="Cambria" w:eastAsia="Cambria" w:hAnsi="Cambria" w:cs="Cambria"/>
                <w:sz w:val="24"/>
              </w:rPr>
              <m:t>ε</m:t>
            </m:r>
          </m:e>
          <m:sub>
            <m:r>
              <m:rPr>
                <m:sty m:val="p"/>
              </m:rPr>
              <w:rPr>
                <w:rFonts w:ascii="Cambria" w:eastAsia="Cambria" w:hAnsi="Cambria" w:cs="Cambria"/>
                <w:sz w:val="24"/>
              </w:rPr>
              <m:t>1</m:t>
            </m:r>
          </m:sub>
        </m:sSub>
        <m:r>
          <m:rPr>
            <m:sty m:val="p"/>
          </m:rPr>
          <w:rPr>
            <w:rFonts w:ascii="Cambria" w:eastAsia="Cambria" w:hAnsi="Cambria" w:cs="Cambria"/>
            <w:sz w:val="24"/>
          </w:rPr>
          <m:t xml:space="preserve">- </m:t>
        </m:r>
      </m:oMath>
      <w:r>
        <w:rPr>
          <w:rFonts w:ascii="Times New Roman" w:eastAsia="Times New Roman" w:hAnsi="Times New Roman" w:cs="Times New Roman"/>
          <w:sz w:val="24"/>
        </w:rPr>
        <w:t xml:space="preserve"> in an array and</w:t>
      </w:r>
      <m:oMath>
        <m:sSub>
          <m:sSubPr>
            <m:ctrlPr>
              <w:rPr>
                <w:rFonts w:ascii="Cambria" w:eastAsia="Cambria" w:hAnsi="Cambria" w:cs="Cambria"/>
                <w:sz w:val="24"/>
              </w:rPr>
            </m:ctrlPr>
          </m:sSubPr>
          <m:e>
            <m:r>
              <m:rPr>
                <m:sty m:val="p"/>
              </m:rPr>
              <w:rPr>
                <w:rFonts w:ascii="Cambria" w:eastAsia="Cambria" w:hAnsi="Cambria" w:cs="Cambria"/>
                <w:sz w:val="24"/>
              </w:rPr>
              <m:t>ε</m:t>
            </m:r>
          </m:e>
          <m:sub>
            <m:r>
              <m:rPr>
                <m:sty m:val="p"/>
              </m:rPr>
              <w:rPr>
                <w:rFonts w:ascii="Cambria" w:eastAsia="Cambria" w:hAnsi="Cambria" w:cs="Cambria"/>
                <w:sz w:val="24"/>
              </w:rPr>
              <m:t>2</m:t>
            </m:r>
          </m:sub>
        </m:sSub>
        <m:r>
          <m:rPr>
            <m:sty m:val="p"/>
          </m:rPr>
          <w:rPr>
            <w:rFonts w:ascii="Cambria" w:eastAsia="Cambria" w:hAnsi="Cambria" w:cs="Cambria"/>
            <w:sz w:val="24"/>
          </w:rPr>
          <m:t xml:space="preserve">- </m:t>
        </m:r>
      </m:oMath>
      <w:r>
        <w:rPr>
          <w:rFonts w:ascii="Times New Roman" w:eastAsia="Times New Roman" w:hAnsi="Times New Roman" w:cs="Times New Roman"/>
          <w:sz w:val="24"/>
        </w:rPr>
        <w:t xml:space="preserve"> loosened ore, receive, excluding the frequency error. In fact, the frequency dispersion of the dielectric permittivity ore absent in this wavelength </w:t>
      </w:r>
      <w:proofErr w:type="gramStart"/>
      <w:r>
        <w:rPr>
          <w:rFonts w:ascii="Times New Roman" w:eastAsia="Times New Roman" w:hAnsi="Times New Roman" w:cs="Times New Roman"/>
          <w:sz w:val="24"/>
        </w:rPr>
        <w:t>range</w:t>
      </w:r>
      <w:proofErr w:type="gramEnd"/>
      <w:r>
        <w:rPr>
          <w:rFonts w:ascii="Times New Roman" w:eastAsia="Times New Roman" w:hAnsi="Times New Roman" w:cs="Times New Roman"/>
          <w:sz w:val="24"/>
        </w:rPr>
        <w:t>.</w:t>
      </w:r>
    </w:p>
    <w:p w:rsidR="00630DCB" w:rsidRDefault="00D83212">
      <w:r>
        <w:rPr>
          <w:rFonts w:ascii="Arial Black" w:eastAsia="Arial Black" w:hAnsi="Arial Black" w:cs="Arial Black"/>
          <w:sz w:val="20"/>
        </w:rPr>
        <w:t>CONCLUSIONS</w:t>
      </w:r>
    </w:p>
    <w:p w:rsidR="00630DCB" w:rsidRDefault="00D83212">
      <w:pPr>
        <w:numPr>
          <w:ilvl w:val="0"/>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In order to determine the permittivity of rocks in </w:t>
      </w:r>
      <w:proofErr w:type="gramStart"/>
      <w:r>
        <w:rPr>
          <w:rFonts w:ascii="Times New Roman" w:eastAsia="Times New Roman" w:hAnsi="Times New Roman" w:cs="Times New Roman"/>
          <w:sz w:val="24"/>
        </w:rPr>
        <w:t>a VHF</w:t>
      </w:r>
      <w:proofErr w:type="gramEnd"/>
      <w:r>
        <w:rPr>
          <w:rFonts w:ascii="Times New Roman" w:eastAsia="Times New Roman" w:hAnsi="Times New Roman" w:cs="Times New Roman"/>
          <w:sz w:val="24"/>
        </w:rPr>
        <w:t xml:space="preserve"> should be constructed measuring capacitors with the lowest possible values ​​C and L.</w:t>
      </w:r>
    </w:p>
    <w:p w:rsidR="00630DCB" w:rsidRDefault="00D83212">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Under this condition the proposed method makes it possible to obtain sufficiently accurate measurements of the dielectric permeability of the rocks (the error of 1 - 2%) with a simple, common device </w:t>
      </w:r>
      <w:r w:rsidR="004466AE">
        <w:rPr>
          <w:rFonts w:ascii="Times New Roman" w:eastAsia="Times New Roman" w:hAnsi="Times New Roman" w:cs="Times New Roman"/>
          <w:sz w:val="24"/>
        </w:rPr>
        <w:t>–Q-meter</w:t>
      </w:r>
      <w:r>
        <w:rPr>
          <w:rFonts w:ascii="Times New Roman" w:eastAsia="Times New Roman" w:hAnsi="Times New Roman" w:cs="Times New Roman"/>
          <w:sz w:val="24"/>
        </w:rPr>
        <w:t>.</w:t>
      </w:r>
    </w:p>
    <w:p w:rsidR="00D83212" w:rsidRDefault="00D83212">
      <w:pPr>
        <w:rPr>
          <w:rFonts w:ascii="Times New Roman" w:eastAsia="Times New Roman" w:hAnsi="Times New Roman" w:cs="Times New Roman"/>
          <w:sz w:val="24"/>
        </w:rPr>
      </w:pPr>
    </w:p>
    <w:p w:rsidR="00D83212" w:rsidRDefault="00D83212">
      <w:pPr>
        <w:rPr>
          <w:rFonts w:ascii="Times New Roman" w:eastAsia="Times New Roman" w:hAnsi="Times New Roman" w:cs="Times New Roman"/>
          <w:sz w:val="24"/>
        </w:rPr>
      </w:pPr>
      <w:r>
        <w:rPr>
          <w:rFonts w:ascii="Times New Roman" w:eastAsia="Times New Roman" w:hAnsi="Times New Roman" w:cs="Times New Roman"/>
          <w:sz w:val="24"/>
        </w:rPr>
        <w:br w:type="page"/>
      </w:r>
    </w:p>
    <w:p w:rsidR="00630DCB" w:rsidRDefault="00D83212" w:rsidP="00D83212">
      <w:pPr>
        <w:jc w:val="center"/>
      </w:pPr>
      <w:r>
        <w:rPr>
          <w:rFonts w:ascii="Times New Roman" w:eastAsia="Times New Roman" w:hAnsi="Times New Roman" w:cs="Times New Roman"/>
          <w:sz w:val="24"/>
        </w:rPr>
        <w:lastRenderedPageBreak/>
        <w:t>L I T E R A T U R E</w:t>
      </w:r>
    </w:p>
    <w:p w:rsidR="00630DCB" w:rsidRDefault="00D83212">
      <w:pPr>
        <w:numPr>
          <w:ilvl w:val="0"/>
          <w:numId w:val="1"/>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Brandt A</w:t>
      </w:r>
      <w:r w:rsidR="00210E84">
        <w:rPr>
          <w:rFonts w:ascii="Times New Roman" w:eastAsia="Times New Roman" w:hAnsi="Times New Roman" w:cs="Times New Roman"/>
          <w:sz w:val="24"/>
        </w:rPr>
        <w:t xml:space="preserve">. </w:t>
      </w:r>
      <w:r>
        <w:rPr>
          <w:rFonts w:ascii="Times New Roman" w:eastAsia="Times New Roman" w:hAnsi="Times New Roman" w:cs="Times New Roman"/>
          <w:sz w:val="24"/>
        </w:rPr>
        <w:t>A</w:t>
      </w:r>
      <w:r w:rsidR="00210E84">
        <w:rPr>
          <w:rFonts w:ascii="Times New Roman" w:eastAsia="Times New Roman" w:hAnsi="Times New Roman" w:cs="Times New Roman"/>
          <w:sz w:val="24"/>
        </w:rPr>
        <w:t>.</w:t>
      </w:r>
      <w:r>
        <w:rPr>
          <w:rFonts w:ascii="Times New Roman" w:eastAsia="Times New Roman" w:hAnsi="Times New Roman" w:cs="Times New Roman"/>
          <w:sz w:val="24"/>
        </w:rPr>
        <w:t xml:space="preserve"> Investigation dielectrics at microwave frequencies. Moscow, 1963</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Netusil</w:t>
      </w:r>
      <w:proofErr w:type="spellEnd"/>
      <w:r>
        <w:rPr>
          <w:rFonts w:ascii="Times New Roman" w:eastAsia="Times New Roman" w:hAnsi="Times New Roman" w:cs="Times New Roman"/>
          <w:sz w:val="24"/>
        </w:rPr>
        <w:t xml:space="preserve"> A</w:t>
      </w:r>
      <w:r w:rsidR="00210E84">
        <w:rPr>
          <w:rFonts w:ascii="Times New Roman" w:eastAsia="Times New Roman" w:hAnsi="Times New Roman" w:cs="Times New Roman"/>
          <w:sz w:val="24"/>
        </w:rPr>
        <w:t>.</w:t>
      </w:r>
      <w:r>
        <w:rPr>
          <w:rFonts w:ascii="Times New Roman" w:eastAsia="Times New Roman" w:hAnsi="Times New Roman" w:cs="Times New Roman"/>
          <w:sz w:val="24"/>
        </w:rPr>
        <w:t>V</w:t>
      </w:r>
      <w:r w:rsidR="00210E84">
        <w:rPr>
          <w:rFonts w:ascii="Times New Roman" w:eastAsia="Times New Roman" w:hAnsi="Times New Roman" w:cs="Times New Roman"/>
          <w:sz w:val="24"/>
        </w:rPr>
        <w:t>.</w:t>
      </w:r>
      <w:r>
        <w:rPr>
          <w:rFonts w:ascii="Times New Roman" w:eastAsia="Times New Roman" w:hAnsi="Times New Roman" w:cs="Times New Roman"/>
          <w:sz w:val="24"/>
        </w:rPr>
        <w:t xml:space="preserve"> and others. Frequency heating of dielectrics. </w:t>
      </w:r>
      <w:proofErr w:type="spellStart"/>
      <w:r>
        <w:rPr>
          <w:rFonts w:ascii="Times New Roman" w:eastAsia="Times New Roman" w:hAnsi="Times New Roman" w:cs="Times New Roman"/>
          <w:sz w:val="24"/>
        </w:rPr>
        <w:t>Gosenergoizdat</w:t>
      </w:r>
      <w:proofErr w:type="spellEnd"/>
      <w:r>
        <w:rPr>
          <w:rFonts w:ascii="Times New Roman" w:eastAsia="Times New Roman" w:hAnsi="Times New Roman" w:cs="Times New Roman"/>
          <w:sz w:val="24"/>
        </w:rPr>
        <w:t>, 1959</w:t>
      </w:r>
    </w:p>
    <w:p w:rsidR="00630DCB" w:rsidRDefault="00D83212">
      <w:pPr>
        <w:numPr>
          <w:ilvl w:val="0"/>
          <w:numId w:val="1"/>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 </w:t>
      </w:r>
      <w:proofErr w:type="spellStart"/>
      <w:r>
        <w:rPr>
          <w:rFonts w:ascii="Times New Roman" w:eastAsia="Times New Roman" w:hAnsi="Times New Roman" w:cs="Times New Roman"/>
          <w:sz w:val="24"/>
        </w:rPr>
        <w:t>Bogdanov</w:t>
      </w:r>
      <w:r w:rsidR="004466AE">
        <w:rPr>
          <w:rFonts w:ascii="Times New Roman" w:eastAsia="Times New Roman" w:hAnsi="Times New Roman" w:cs="Times New Roman"/>
          <w:sz w:val="24"/>
        </w:rPr>
        <w:t>Q</w:t>
      </w:r>
      <w:proofErr w:type="spellEnd"/>
      <w:r w:rsidR="004466AE">
        <w:rPr>
          <w:rFonts w:ascii="Times New Roman" w:eastAsia="Times New Roman" w:hAnsi="Times New Roman" w:cs="Times New Roman"/>
          <w:sz w:val="24"/>
        </w:rPr>
        <w:t>-meter</w:t>
      </w:r>
      <w:r>
        <w:rPr>
          <w:rFonts w:ascii="Times New Roman" w:eastAsia="Times New Roman" w:hAnsi="Times New Roman" w:cs="Times New Roman"/>
          <w:sz w:val="24"/>
        </w:rPr>
        <w:t xml:space="preserve"> Methods of measurement. "Instruments and Experimental Techniques», № 3, 1957, pp. 90</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Strizhkov</w:t>
      </w:r>
      <w:proofErr w:type="spellEnd"/>
      <w:r>
        <w:rPr>
          <w:rFonts w:ascii="Times New Roman" w:eastAsia="Times New Roman" w:hAnsi="Times New Roman" w:cs="Times New Roman"/>
          <w:sz w:val="24"/>
        </w:rPr>
        <w:t xml:space="preserve"> G</w:t>
      </w:r>
      <w:r w:rsidR="00210E84">
        <w:rPr>
          <w:rFonts w:ascii="Times New Roman" w:eastAsia="Times New Roman" w:hAnsi="Times New Roman" w:cs="Times New Roman"/>
          <w:sz w:val="24"/>
        </w:rPr>
        <w:t>.</w:t>
      </w:r>
      <w:r>
        <w:rPr>
          <w:rFonts w:ascii="Times New Roman" w:eastAsia="Times New Roman" w:hAnsi="Times New Roman" w:cs="Times New Roman"/>
          <w:sz w:val="24"/>
        </w:rPr>
        <w:t>M</w:t>
      </w:r>
      <w:r w:rsidR="00210E84">
        <w:rPr>
          <w:rFonts w:ascii="Times New Roman" w:eastAsia="Times New Roman" w:hAnsi="Times New Roman" w:cs="Times New Roman"/>
          <w:sz w:val="24"/>
        </w:rPr>
        <w:t>.  F</w:t>
      </w:r>
      <w:r>
        <w:rPr>
          <w:rFonts w:ascii="Times New Roman" w:eastAsia="Times New Roman" w:hAnsi="Times New Roman" w:cs="Times New Roman"/>
          <w:sz w:val="24"/>
        </w:rPr>
        <w:t xml:space="preserve">requency capacitance measurement </w:t>
      </w:r>
      <w:r w:rsidR="004466AE">
        <w:rPr>
          <w:rFonts w:ascii="Times New Roman" w:eastAsia="Times New Roman" w:hAnsi="Times New Roman" w:cs="Times New Roman"/>
          <w:sz w:val="24"/>
        </w:rPr>
        <w:t>with Q-meter</w:t>
      </w:r>
      <w:r>
        <w:rPr>
          <w:rFonts w:ascii="Times New Roman" w:eastAsia="Times New Roman" w:hAnsi="Times New Roman" w:cs="Times New Roman"/>
          <w:sz w:val="24"/>
        </w:rPr>
        <w:t xml:space="preserve">. "Measuring instruments», № 5, 1959, pp. 45        </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Grokholsky</w:t>
      </w:r>
      <w:proofErr w:type="spellEnd"/>
      <w:r>
        <w:rPr>
          <w:rFonts w:ascii="Times New Roman" w:eastAsia="Times New Roman" w:hAnsi="Times New Roman" w:cs="Times New Roman"/>
          <w:sz w:val="24"/>
        </w:rPr>
        <w:t xml:space="preserve"> A</w:t>
      </w:r>
      <w:r w:rsidR="00210E84">
        <w:rPr>
          <w:rFonts w:ascii="Times New Roman" w:eastAsia="Times New Roman" w:hAnsi="Times New Roman" w:cs="Times New Roman"/>
          <w:sz w:val="24"/>
        </w:rPr>
        <w:t>.</w:t>
      </w:r>
      <w:r>
        <w:rPr>
          <w:rFonts w:ascii="Times New Roman" w:eastAsia="Times New Roman" w:hAnsi="Times New Roman" w:cs="Times New Roman"/>
          <w:sz w:val="24"/>
        </w:rPr>
        <w:t>L</w:t>
      </w:r>
      <w:r w:rsidR="00210E84">
        <w:rPr>
          <w:rFonts w:ascii="Times New Roman" w:eastAsia="Times New Roman" w:hAnsi="Times New Roman" w:cs="Times New Roman"/>
          <w:sz w:val="24"/>
        </w:rPr>
        <w:t>.</w:t>
      </w:r>
      <w:r>
        <w:rPr>
          <w:rFonts w:ascii="Times New Roman" w:eastAsia="Times New Roman" w:hAnsi="Times New Roman" w:cs="Times New Roman"/>
          <w:sz w:val="24"/>
        </w:rPr>
        <w:t xml:space="preserve"> Frequency dependence of measures of capacity. "Measuring instruments», № 7, 1961, page 47</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Tilvikas</w:t>
      </w:r>
      <w:proofErr w:type="spellEnd"/>
      <w:r>
        <w:rPr>
          <w:rFonts w:ascii="Times New Roman" w:eastAsia="Times New Roman" w:hAnsi="Times New Roman" w:cs="Times New Roman"/>
          <w:sz w:val="24"/>
        </w:rPr>
        <w:t xml:space="preserve"> A. On the measurement of dielectric ε </w:t>
      </w:r>
      <w:r w:rsidR="004466AE">
        <w:rPr>
          <w:rFonts w:ascii="Times New Roman" w:eastAsia="Times New Roman" w:hAnsi="Times New Roman" w:cs="Times New Roman"/>
          <w:sz w:val="24"/>
        </w:rPr>
        <w:t>with Q-meter</w:t>
      </w:r>
      <w:r>
        <w:rPr>
          <w:rFonts w:ascii="Times New Roman" w:eastAsia="Times New Roman" w:hAnsi="Times New Roman" w:cs="Times New Roman"/>
          <w:sz w:val="24"/>
        </w:rPr>
        <w:t>. "Electricity», № 11, 1959, page 76</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Grokholsky</w:t>
      </w:r>
      <w:proofErr w:type="spellEnd"/>
      <w:r>
        <w:rPr>
          <w:rFonts w:ascii="Times New Roman" w:eastAsia="Times New Roman" w:hAnsi="Times New Roman" w:cs="Times New Roman"/>
          <w:sz w:val="24"/>
        </w:rPr>
        <w:t xml:space="preserve"> A</w:t>
      </w:r>
      <w:r w:rsidR="00210E84">
        <w:rPr>
          <w:rFonts w:ascii="Times New Roman" w:eastAsia="Times New Roman" w:hAnsi="Times New Roman" w:cs="Times New Roman"/>
          <w:sz w:val="24"/>
        </w:rPr>
        <w:t>.</w:t>
      </w:r>
      <w:r>
        <w:rPr>
          <w:rFonts w:ascii="Times New Roman" w:eastAsia="Times New Roman" w:hAnsi="Times New Roman" w:cs="Times New Roman"/>
          <w:sz w:val="24"/>
        </w:rPr>
        <w:t>L</w:t>
      </w:r>
      <w:r w:rsidR="00210E84">
        <w:rPr>
          <w:rFonts w:ascii="Times New Roman" w:eastAsia="Times New Roman" w:hAnsi="Times New Roman" w:cs="Times New Roman"/>
          <w:sz w:val="24"/>
        </w:rPr>
        <w:t>.</w:t>
      </w:r>
      <w:r>
        <w:rPr>
          <w:rFonts w:ascii="Times New Roman" w:eastAsia="Times New Roman" w:hAnsi="Times New Roman" w:cs="Times New Roman"/>
          <w:sz w:val="24"/>
        </w:rPr>
        <w:t xml:space="preserve"> Disk exemplary capacitor semi-variant capacity of up to 200 </w:t>
      </w:r>
      <w:proofErr w:type="spellStart"/>
      <w:r>
        <w:rPr>
          <w:rFonts w:ascii="Times New Roman" w:eastAsia="Times New Roman" w:hAnsi="Times New Roman" w:cs="Times New Roman"/>
          <w:sz w:val="24"/>
        </w:rPr>
        <w:t>MHz.</w:t>
      </w:r>
      <w:proofErr w:type="spellEnd"/>
      <w:r>
        <w:rPr>
          <w:rFonts w:ascii="Times New Roman" w:eastAsia="Times New Roman" w:hAnsi="Times New Roman" w:cs="Times New Roman"/>
          <w:sz w:val="24"/>
        </w:rPr>
        <w:t xml:space="preserve"> "Measuring instruments», № 3, 1961, page 55</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Bondarenko</w:t>
      </w:r>
      <w:r w:rsidR="00210E84">
        <w:rPr>
          <w:rFonts w:ascii="Times New Roman" w:eastAsia="Times New Roman" w:hAnsi="Times New Roman" w:cs="Times New Roman"/>
          <w:sz w:val="24"/>
        </w:rPr>
        <w:t>A.</w:t>
      </w:r>
      <w:r>
        <w:rPr>
          <w:rFonts w:ascii="Times New Roman" w:eastAsia="Times New Roman" w:hAnsi="Times New Roman" w:cs="Times New Roman"/>
          <w:sz w:val="24"/>
        </w:rPr>
        <w:t>T</w:t>
      </w:r>
      <w:proofErr w:type="spellEnd"/>
      <w:r>
        <w:rPr>
          <w:rFonts w:ascii="Times New Roman" w:eastAsia="Times New Roman" w:hAnsi="Times New Roman" w:cs="Times New Roman"/>
          <w:sz w:val="24"/>
        </w:rPr>
        <w:t>. Investigation of the temperature dependence of the dielectric constant and loss tangent of rocks at different frequencies. "Proceedings of the USSR, Geophysical Series», № 3, 1963</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Kugaevsky</w:t>
      </w:r>
      <w:proofErr w:type="spellEnd"/>
      <w:r>
        <w:rPr>
          <w:rFonts w:ascii="Times New Roman" w:eastAsia="Times New Roman" w:hAnsi="Times New Roman" w:cs="Times New Roman"/>
          <w:sz w:val="24"/>
        </w:rPr>
        <w:t xml:space="preserve"> A</w:t>
      </w:r>
      <w:r w:rsidR="00210E84">
        <w:rPr>
          <w:rFonts w:ascii="Times New Roman" w:eastAsia="Times New Roman" w:hAnsi="Times New Roman" w:cs="Times New Roman"/>
          <w:sz w:val="24"/>
        </w:rPr>
        <w:t>.</w:t>
      </w:r>
      <w:r>
        <w:rPr>
          <w:rFonts w:ascii="Times New Roman" w:eastAsia="Times New Roman" w:hAnsi="Times New Roman" w:cs="Times New Roman"/>
          <w:sz w:val="24"/>
        </w:rPr>
        <w:t>F</w:t>
      </w:r>
      <w:r w:rsidR="00210E84">
        <w:rPr>
          <w:rFonts w:ascii="Times New Roman" w:eastAsia="Times New Roman" w:hAnsi="Times New Roman" w:cs="Times New Roman"/>
          <w:sz w:val="24"/>
        </w:rPr>
        <w:t>.</w:t>
      </w:r>
      <w:r>
        <w:rPr>
          <w:rFonts w:ascii="Times New Roman" w:eastAsia="Times New Roman" w:hAnsi="Times New Roman" w:cs="Times New Roman"/>
          <w:sz w:val="24"/>
        </w:rPr>
        <w:t xml:space="preserve"> measurement of the complex permittivity and permeability </w:t>
      </w:r>
      <w:r w:rsidR="004466AE">
        <w:rPr>
          <w:rFonts w:ascii="Times New Roman" w:eastAsia="Times New Roman" w:hAnsi="Times New Roman" w:cs="Times New Roman"/>
          <w:sz w:val="24"/>
        </w:rPr>
        <w:t>with Q-meter</w:t>
      </w:r>
      <w:r>
        <w:rPr>
          <w:rFonts w:ascii="Times New Roman" w:eastAsia="Times New Roman" w:hAnsi="Times New Roman" w:cs="Times New Roman"/>
          <w:sz w:val="24"/>
        </w:rPr>
        <w:t>. "Instruments and Experimental Techniques», № 2, 1962, page 143</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Bogoroditsky</w:t>
      </w:r>
      <w:proofErr w:type="spellEnd"/>
      <w:r>
        <w:rPr>
          <w:rFonts w:ascii="Times New Roman" w:eastAsia="Times New Roman" w:hAnsi="Times New Roman" w:cs="Times New Roman"/>
          <w:sz w:val="24"/>
        </w:rPr>
        <w:t xml:space="preserve"> N</w:t>
      </w:r>
      <w:r w:rsidR="00210E84">
        <w:rPr>
          <w:rFonts w:ascii="Times New Roman" w:eastAsia="Times New Roman" w:hAnsi="Times New Roman" w:cs="Times New Roman"/>
          <w:sz w:val="24"/>
        </w:rPr>
        <w:t>.</w:t>
      </w:r>
      <w:r>
        <w:rPr>
          <w:rFonts w:ascii="Times New Roman" w:eastAsia="Times New Roman" w:hAnsi="Times New Roman" w:cs="Times New Roman"/>
          <w:sz w:val="24"/>
        </w:rPr>
        <w:t>P</w:t>
      </w:r>
      <w:r w:rsidR="00210E84">
        <w:rPr>
          <w:rFonts w:ascii="Times New Roman" w:eastAsia="Times New Roman" w:hAnsi="Times New Roman" w:cs="Times New Roman"/>
          <w:sz w:val="24"/>
        </w:rPr>
        <w:t>. and</w:t>
      </w:r>
      <w:r>
        <w:rPr>
          <w:rFonts w:ascii="Times New Roman" w:eastAsia="Times New Roman" w:hAnsi="Times New Roman" w:cs="Times New Roman"/>
          <w:sz w:val="24"/>
        </w:rPr>
        <w:t xml:space="preserve"> Friedberg </w:t>
      </w:r>
      <w:r w:rsidR="00210E84">
        <w:rPr>
          <w:rFonts w:ascii="Times New Roman" w:eastAsia="Times New Roman" w:hAnsi="Times New Roman" w:cs="Times New Roman"/>
          <w:sz w:val="24"/>
        </w:rPr>
        <w:t xml:space="preserve">N.D. </w:t>
      </w:r>
      <w:r>
        <w:rPr>
          <w:rFonts w:ascii="Times New Roman" w:eastAsia="Times New Roman" w:hAnsi="Times New Roman" w:cs="Times New Roman"/>
          <w:sz w:val="24"/>
        </w:rPr>
        <w:t xml:space="preserve">Electro-ceramics based on high </w:t>
      </w:r>
      <w:proofErr w:type="spellStart"/>
      <w:r>
        <w:rPr>
          <w:rFonts w:ascii="Times New Roman" w:eastAsia="Times New Roman" w:hAnsi="Times New Roman" w:cs="Times New Roman"/>
          <w:sz w:val="24"/>
        </w:rPr>
        <w:t>Gosenergoizdat</w:t>
      </w:r>
      <w:proofErr w:type="spellEnd"/>
      <w:r>
        <w:rPr>
          <w:rFonts w:ascii="Times New Roman" w:eastAsia="Times New Roman" w:hAnsi="Times New Roman" w:cs="Times New Roman"/>
          <w:sz w:val="24"/>
        </w:rPr>
        <w:t xml:space="preserve"> 1958</w:t>
      </w:r>
    </w:p>
    <w:p w:rsidR="00630DCB" w:rsidRDefault="00D83212">
      <w:pPr>
        <w:numPr>
          <w:ilvl w:val="0"/>
          <w:numId w:val="1"/>
        </w:numPr>
        <w:spacing w:after="0"/>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Holownji</w:t>
      </w:r>
      <w:proofErr w:type="spellEnd"/>
      <w:r>
        <w:rPr>
          <w:rFonts w:ascii="Times New Roman" w:eastAsia="Times New Roman" w:hAnsi="Times New Roman" w:cs="Times New Roman"/>
          <w:sz w:val="24"/>
        </w:rPr>
        <w:t xml:space="preserve"> I. </w:t>
      </w:r>
      <w:r w:rsidR="004466AE">
        <w:rPr>
          <w:rFonts w:ascii="Times New Roman" w:eastAsia="Times New Roman" w:hAnsi="Times New Roman" w:cs="Times New Roman"/>
          <w:sz w:val="24"/>
        </w:rPr>
        <w:t>Q-meters</w:t>
      </w:r>
      <w:r>
        <w:rPr>
          <w:rFonts w:ascii="Times New Roman" w:eastAsia="Times New Roman" w:hAnsi="Times New Roman" w:cs="Times New Roman"/>
          <w:sz w:val="24"/>
        </w:rPr>
        <w:t xml:space="preserve"> adapted to the measurement of small quantities of dielectric losses. Translated from the Polish number 23092/1, INTI, 1961</w:t>
      </w:r>
    </w:p>
    <w:p w:rsidR="00630DCB" w:rsidRDefault="00D83212">
      <w:pPr>
        <w:numPr>
          <w:ilvl w:val="0"/>
          <w:numId w:val="1"/>
        </w:numPr>
        <w:ind w:hanging="359"/>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Stancu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Utilizarea</w:t>
      </w:r>
      <w:proofErr w:type="spellEnd"/>
      <w:r>
        <w:rPr>
          <w:rFonts w:ascii="Times New Roman" w:eastAsia="Times New Roman" w:hAnsi="Times New Roman" w:cs="Times New Roman"/>
          <w:sz w:val="24"/>
        </w:rPr>
        <w:t xml:space="preserve"> Q-</w:t>
      </w:r>
      <w:proofErr w:type="spellStart"/>
      <w:r>
        <w:rPr>
          <w:rFonts w:ascii="Times New Roman" w:eastAsia="Times New Roman" w:hAnsi="Times New Roman" w:cs="Times New Roman"/>
          <w:sz w:val="24"/>
        </w:rPr>
        <w:t>metruluipentrumasurari</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radiotehnica</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Metrologiaaplicata</w:t>
      </w:r>
      <w:proofErr w:type="spellEnd"/>
      <w:r>
        <w:rPr>
          <w:rFonts w:ascii="Times New Roman" w:eastAsia="Times New Roman" w:hAnsi="Times New Roman" w:cs="Times New Roman"/>
          <w:sz w:val="24"/>
        </w:rPr>
        <w:t xml:space="preserve">", 1957? 1, 13 </w:t>
      </w:r>
    </w:p>
    <w:sectPr w:rsidR="00630DCB" w:rsidSect="009A040C">
      <w:pgSz w:w="11906" w:h="16838"/>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225"/>
    <w:multiLevelType w:val="multilevel"/>
    <w:tmpl w:val="28E2C2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9104A63"/>
    <w:multiLevelType w:val="multilevel"/>
    <w:tmpl w:val="0108FE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hyphenationZone w:val="425"/>
  <w:characterSpacingControl w:val="doNotCompress"/>
  <w:compat/>
  <w:rsids>
    <w:rsidRoot w:val="00630DCB"/>
    <w:rsid w:val="00025492"/>
    <w:rsid w:val="000C57D8"/>
    <w:rsid w:val="000E048F"/>
    <w:rsid w:val="0016153D"/>
    <w:rsid w:val="001B0115"/>
    <w:rsid w:val="00210E84"/>
    <w:rsid w:val="00302283"/>
    <w:rsid w:val="003D373C"/>
    <w:rsid w:val="00423780"/>
    <w:rsid w:val="004466AE"/>
    <w:rsid w:val="004807FF"/>
    <w:rsid w:val="005713B2"/>
    <w:rsid w:val="00630DCB"/>
    <w:rsid w:val="00733736"/>
    <w:rsid w:val="007621C0"/>
    <w:rsid w:val="007668B0"/>
    <w:rsid w:val="00797D23"/>
    <w:rsid w:val="00817680"/>
    <w:rsid w:val="00850975"/>
    <w:rsid w:val="00875BE5"/>
    <w:rsid w:val="00957AA4"/>
    <w:rsid w:val="009726B6"/>
    <w:rsid w:val="00993DBB"/>
    <w:rsid w:val="009A040C"/>
    <w:rsid w:val="009B16A9"/>
    <w:rsid w:val="009F3200"/>
    <w:rsid w:val="00A6698F"/>
    <w:rsid w:val="00AE3821"/>
    <w:rsid w:val="00BD098C"/>
    <w:rsid w:val="00C7231D"/>
    <w:rsid w:val="00D71815"/>
    <w:rsid w:val="00D83212"/>
    <w:rsid w:val="00E607B4"/>
    <w:rsid w:val="00E66418"/>
    <w:rsid w:val="00E72877"/>
    <w:rsid w:val="00E97E1D"/>
    <w:rsid w:val="00EA3ECF"/>
    <w:rsid w:val="00EE769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040C"/>
  </w:style>
  <w:style w:type="paragraph" w:styleId="Heading1">
    <w:name w:val="heading 1"/>
    <w:basedOn w:val="Normal"/>
    <w:next w:val="Normal"/>
    <w:rsid w:val="009A040C"/>
    <w:pPr>
      <w:keepNext/>
      <w:keepLines/>
      <w:spacing w:before="480" w:after="0"/>
      <w:outlineLvl w:val="0"/>
    </w:pPr>
    <w:rPr>
      <w:rFonts w:ascii="Cambria" w:eastAsia="Cambria" w:hAnsi="Cambria" w:cs="Cambria"/>
      <w:b/>
      <w:color w:val="365F91"/>
      <w:sz w:val="28"/>
    </w:rPr>
  </w:style>
  <w:style w:type="paragraph" w:styleId="Heading2">
    <w:name w:val="heading 2"/>
    <w:basedOn w:val="Normal"/>
    <w:next w:val="Normal"/>
    <w:rsid w:val="009A040C"/>
    <w:pPr>
      <w:keepNext/>
      <w:keepLines/>
      <w:spacing w:before="360" w:after="80"/>
      <w:contextualSpacing/>
      <w:outlineLvl w:val="1"/>
    </w:pPr>
    <w:rPr>
      <w:b/>
      <w:sz w:val="36"/>
    </w:rPr>
  </w:style>
  <w:style w:type="paragraph" w:styleId="Heading3">
    <w:name w:val="heading 3"/>
    <w:basedOn w:val="Normal"/>
    <w:next w:val="Normal"/>
    <w:rsid w:val="009A040C"/>
    <w:pPr>
      <w:keepNext/>
      <w:keepLines/>
      <w:spacing w:before="280" w:after="80"/>
      <w:contextualSpacing/>
      <w:outlineLvl w:val="2"/>
    </w:pPr>
    <w:rPr>
      <w:b/>
      <w:sz w:val="28"/>
    </w:rPr>
  </w:style>
  <w:style w:type="paragraph" w:styleId="Heading4">
    <w:name w:val="heading 4"/>
    <w:basedOn w:val="Normal"/>
    <w:next w:val="Normal"/>
    <w:rsid w:val="009A040C"/>
    <w:pPr>
      <w:keepNext/>
      <w:keepLines/>
      <w:spacing w:before="240" w:after="40"/>
      <w:contextualSpacing/>
      <w:outlineLvl w:val="3"/>
    </w:pPr>
    <w:rPr>
      <w:b/>
      <w:sz w:val="24"/>
    </w:rPr>
  </w:style>
  <w:style w:type="paragraph" w:styleId="Heading5">
    <w:name w:val="heading 5"/>
    <w:basedOn w:val="Normal"/>
    <w:next w:val="Normal"/>
    <w:rsid w:val="009A040C"/>
    <w:pPr>
      <w:keepNext/>
      <w:keepLines/>
      <w:spacing w:before="220" w:after="40"/>
      <w:contextualSpacing/>
      <w:outlineLvl w:val="4"/>
    </w:pPr>
    <w:rPr>
      <w:b/>
    </w:rPr>
  </w:style>
  <w:style w:type="paragraph" w:styleId="Heading6">
    <w:name w:val="heading 6"/>
    <w:basedOn w:val="Normal"/>
    <w:next w:val="Normal"/>
    <w:rsid w:val="009A040C"/>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A040C"/>
    <w:pPr>
      <w:keepNext/>
      <w:keepLines/>
      <w:spacing w:before="480" w:after="120"/>
      <w:contextualSpacing/>
    </w:pPr>
    <w:rPr>
      <w:b/>
      <w:sz w:val="72"/>
    </w:rPr>
  </w:style>
  <w:style w:type="paragraph" w:styleId="Subtitle">
    <w:name w:val="Subtitle"/>
    <w:basedOn w:val="Normal"/>
    <w:next w:val="Normal"/>
    <w:link w:val="SubtitleChar"/>
    <w:uiPriority w:val="11"/>
    <w:qFormat/>
    <w:rsid w:val="009A040C"/>
    <w:pPr>
      <w:keepNext/>
      <w:keepLines/>
    </w:pPr>
    <w:rPr>
      <w:rFonts w:ascii="Cambria" w:eastAsia="Cambria" w:hAnsi="Cambria" w:cs="Cambria"/>
      <w:i/>
      <w:color w:val="4F81BD"/>
      <w:sz w:val="24"/>
    </w:rPr>
  </w:style>
  <w:style w:type="paragraph" w:styleId="BalloonText">
    <w:name w:val="Balloon Text"/>
    <w:basedOn w:val="Normal"/>
    <w:link w:val="BalloonTextChar"/>
    <w:uiPriority w:val="99"/>
    <w:semiHidden/>
    <w:unhideWhenUsed/>
    <w:rsid w:val="00423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80"/>
    <w:rPr>
      <w:rFonts w:ascii="Tahoma" w:hAnsi="Tahoma" w:cs="Tahoma"/>
      <w:sz w:val="16"/>
      <w:szCs w:val="16"/>
    </w:rPr>
  </w:style>
  <w:style w:type="character" w:customStyle="1" w:styleId="SubtitleChar">
    <w:name w:val="Subtitle Char"/>
    <w:basedOn w:val="DefaultParagraphFont"/>
    <w:link w:val="Subtitle"/>
    <w:uiPriority w:val="11"/>
    <w:rsid w:val="001B0115"/>
    <w:rPr>
      <w:rFonts w:ascii="Cambria" w:eastAsia="Cambria" w:hAnsi="Cambria" w:cs="Cambria"/>
      <w:i/>
      <w:color w:val="4F81BD"/>
      <w:sz w:val="24"/>
    </w:rPr>
  </w:style>
  <w:style w:type="paragraph" w:styleId="NoSpacing">
    <w:name w:val="No Spacing"/>
    <w:uiPriority w:val="1"/>
    <w:qFormat/>
    <w:rsid w:val="00A669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5F91"/>
      <w:sz w:val="2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rPr>
  </w:style>
  <w:style w:type="paragraph" w:styleId="a4">
    <w:name w:val="Subtitle"/>
    <w:basedOn w:val="a"/>
    <w:next w:val="a"/>
    <w:link w:val="a5"/>
    <w:uiPriority w:val="11"/>
    <w:qFormat/>
    <w:pPr>
      <w:keepNext/>
      <w:keepLines/>
    </w:pPr>
    <w:rPr>
      <w:rFonts w:ascii="Cambria" w:eastAsia="Cambria" w:hAnsi="Cambria" w:cs="Cambria"/>
      <w:i/>
      <w:color w:val="4F81BD"/>
      <w:sz w:val="24"/>
    </w:rPr>
  </w:style>
  <w:style w:type="paragraph" w:styleId="a6">
    <w:name w:val="Balloon Text"/>
    <w:basedOn w:val="a"/>
    <w:link w:val="a7"/>
    <w:uiPriority w:val="99"/>
    <w:semiHidden/>
    <w:unhideWhenUsed/>
    <w:rsid w:val="004237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3780"/>
    <w:rPr>
      <w:rFonts w:ascii="Tahoma" w:hAnsi="Tahoma" w:cs="Tahoma"/>
      <w:sz w:val="16"/>
      <w:szCs w:val="16"/>
    </w:rPr>
  </w:style>
  <w:style w:type="character" w:customStyle="1" w:styleId="a5">
    <w:name w:val="Подзаголовок Знак"/>
    <w:basedOn w:val="a0"/>
    <w:link w:val="a4"/>
    <w:uiPriority w:val="11"/>
    <w:rsid w:val="001B0115"/>
    <w:rPr>
      <w:rFonts w:ascii="Cambria" w:eastAsia="Cambria" w:hAnsi="Cambria" w:cs="Cambria"/>
      <w:i/>
      <w:color w:val="4F81BD"/>
      <w:sz w:val="24"/>
    </w:rPr>
  </w:style>
  <w:style w:type="paragraph" w:styleId="a8">
    <w:name w:val="No Spacing"/>
    <w:uiPriority w:val="1"/>
    <w:qFormat/>
    <w:rsid w:val="00A6698F"/>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2245</Words>
  <Characters>12800</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English_Doc1_QMeterRUS.docx</vt:lpstr>
      <vt:lpstr>English_Doc1_QMeterRUS.docx</vt:lpstr>
    </vt:vector>
  </TitlesOfParts>
  <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English_Doc1_QMeterRUS.docx</dc:title>
  <dc:creator>Borut Pinter</dc:creator>
  <cp:lastModifiedBy>tim</cp:lastModifiedBy>
  <cp:revision>2</cp:revision>
  <cp:lastPrinted>2014-12-09T21:08:00Z</cp:lastPrinted>
  <dcterms:created xsi:type="dcterms:W3CDTF">2015-01-15T18:36:00Z</dcterms:created>
  <dcterms:modified xsi:type="dcterms:W3CDTF">2015-01-15T18:36:00Z</dcterms:modified>
</cp:coreProperties>
</file>